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9B" w:rsidRPr="006522BA" w:rsidRDefault="00F41788" w:rsidP="00CA165B">
      <w:pPr>
        <w:pStyle w:val="berschrift1"/>
        <w:tabs>
          <w:tab w:val="left" w:pos="4005"/>
        </w:tabs>
        <w:spacing w:before="0" w:after="0" w:line="276" w:lineRule="auto"/>
        <w:rPr>
          <w:rFonts w:ascii="Arial" w:hAnsi="Arial" w:cs="Arial"/>
          <w:sz w:val="28"/>
          <w:szCs w:val="28"/>
          <w:lang w:val="it-IT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7728" behindDoc="0" locked="0" layoutInCell="1" allowOverlap="1" wp14:anchorId="08CF6E8A" wp14:editId="18D069D2">
            <wp:simplePos x="0" y="0"/>
            <wp:positionH relativeFrom="margin">
              <wp:posOffset>-44450</wp:posOffset>
            </wp:positionH>
            <wp:positionV relativeFrom="paragraph">
              <wp:posOffset>717550</wp:posOffset>
            </wp:positionV>
            <wp:extent cx="3000375" cy="1816735"/>
            <wp:effectExtent l="0" t="0" r="9525" b="0"/>
            <wp:wrapTopAndBottom/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22BA">
        <w:rPr>
          <w:rFonts w:ascii="Arial" w:hAnsi="Arial" w:cs="Arial"/>
          <w:sz w:val="28"/>
          <w:szCs w:val="28"/>
          <w:lang w:val="it-IT"/>
        </w:rPr>
        <w:tab/>
      </w:r>
      <w:r w:rsidRPr="006522BA">
        <w:rPr>
          <w:rFonts w:ascii="Arial" w:hAnsi="Arial" w:cs="Arial"/>
          <w:sz w:val="28"/>
          <w:szCs w:val="28"/>
          <w:lang w:val="it-IT"/>
        </w:rPr>
        <w:br/>
        <w:t>Nuovo orientamento strategico per ROTRONIC con un partner internazionale</w:t>
      </w:r>
    </w:p>
    <w:p w:rsidR="0063744C" w:rsidRPr="006522BA" w:rsidRDefault="0063744C" w:rsidP="0063744C">
      <w:pPr>
        <w:rPr>
          <w:i/>
          <w:sz w:val="20"/>
          <w:lang w:val="it-IT"/>
        </w:rPr>
      </w:pPr>
      <w:r w:rsidRPr="006522BA">
        <w:rPr>
          <w:i/>
          <w:sz w:val="20"/>
          <w:lang w:val="it-IT"/>
        </w:rPr>
        <w:t xml:space="preserve">ROTRONIC </w:t>
      </w:r>
      <w:proofErr w:type="spellStart"/>
      <w:r w:rsidRPr="006522BA">
        <w:rPr>
          <w:i/>
          <w:sz w:val="20"/>
          <w:lang w:val="it-IT"/>
        </w:rPr>
        <w:t>Headoffice</w:t>
      </w:r>
      <w:proofErr w:type="spellEnd"/>
      <w:r w:rsidRPr="006522BA">
        <w:rPr>
          <w:i/>
          <w:sz w:val="20"/>
          <w:lang w:val="it-IT"/>
        </w:rPr>
        <w:t xml:space="preserve"> (</w:t>
      </w:r>
      <w:proofErr w:type="spellStart"/>
      <w:r w:rsidRPr="006522BA">
        <w:rPr>
          <w:i/>
          <w:sz w:val="20"/>
          <w:lang w:val="it-IT"/>
        </w:rPr>
        <w:t>Bassersdorf</w:t>
      </w:r>
      <w:proofErr w:type="spellEnd"/>
      <w:r w:rsidRPr="006522BA">
        <w:rPr>
          <w:i/>
          <w:sz w:val="20"/>
          <w:lang w:val="it-IT"/>
        </w:rPr>
        <w:t>, Svizzera)</w:t>
      </w:r>
    </w:p>
    <w:p w:rsidR="00CC6007" w:rsidRPr="006522BA" w:rsidRDefault="00CC6007" w:rsidP="00461F90">
      <w:pPr>
        <w:rPr>
          <w:color w:val="000000"/>
          <w:lang w:val="it-IT"/>
        </w:rPr>
      </w:pPr>
    </w:p>
    <w:p w:rsidR="00461F90" w:rsidRPr="006522BA" w:rsidRDefault="00461F90" w:rsidP="00461F90">
      <w:pPr>
        <w:rPr>
          <w:i/>
          <w:lang w:val="it-IT"/>
        </w:rPr>
      </w:pPr>
      <w:proofErr w:type="spellStart"/>
      <w:r w:rsidRPr="006522BA">
        <w:rPr>
          <w:i/>
          <w:color w:val="000000"/>
          <w:lang w:val="it-IT"/>
        </w:rPr>
        <w:t>Bassersdorf</w:t>
      </w:r>
      <w:proofErr w:type="spellEnd"/>
      <w:r w:rsidRPr="006522BA">
        <w:rPr>
          <w:i/>
          <w:color w:val="000000"/>
          <w:lang w:val="it-IT"/>
        </w:rPr>
        <w:t xml:space="preserve">, 10 </w:t>
      </w:r>
      <w:r w:rsidR="00B41CA3">
        <w:rPr>
          <w:i/>
          <w:iCs/>
          <w:color w:val="000000"/>
          <w:lang w:val="it-IT"/>
        </w:rPr>
        <w:t>l</w:t>
      </w:r>
      <w:r w:rsidRPr="006522BA">
        <w:rPr>
          <w:i/>
          <w:iCs/>
          <w:color w:val="000000"/>
          <w:lang w:val="it-IT"/>
        </w:rPr>
        <w:t xml:space="preserve">uglio 2017 </w:t>
      </w:r>
      <w:r w:rsidRPr="006522BA">
        <w:rPr>
          <w:i/>
          <w:color w:val="000000"/>
          <w:lang w:val="it-IT"/>
        </w:rPr>
        <w:t xml:space="preserve">– </w:t>
      </w:r>
      <w:r w:rsidR="00364906" w:rsidRPr="00364906">
        <w:rPr>
          <w:i/>
          <w:color w:val="000000"/>
          <w:lang w:val="it-IT"/>
        </w:rPr>
        <w:t xml:space="preserve">In data 6 luglio 2017 la Rotronic AG con sede principale in Svizzera è stata acquisita dalla </w:t>
      </w:r>
      <w:proofErr w:type="spellStart"/>
      <w:r w:rsidR="00364906" w:rsidRPr="00364906">
        <w:rPr>
          <w:i/>
          <w:color w:val="000000"/>
          <w:lang w:val="it-IT"/>
        </w:rPr>
        <w:t>Process</w:t>
      </w:r>
      <w:proofErr w:type="spellEnd"/>
      <w:r w:rsidR="00364906" w:rsidRPr="00364906">
        <w:rPr>
          <w:i/>
          <w:color w:val="000000"/>
          <w:lang w:val="it-IT"/>
        </w:rPr>
        <w:t xml:space="preserve"> </w:t>
      </w:r>
      <w:proofErr w:type="spellStart"/>
      <w:r w:rsidR="00364906" w:rsidRPr="00364906">
        <w:rPr>
          <w:i/>
          <w:color w:val="000000"/>
          <w:lang w:val="it-IT"/>
        </w:rPr>
        <w:t>Sensing</w:t>
      </w:r>
      <w:proofErr w:type="spellEnd"/>
      <w:r w:rsidR="00364906" w:rsidRPr="00364906">
        <w:rPr>
          <w:i/>
          <w:color w:val="000000"/>
          <w:lang w:val="it-IT"/>
        </w:rPr>
        <w:t xml:space="preserve"> Technologies (PST), una società di investimenti tecnologici </w:t>
      </w:r>
      <w:r w:rsidR="00AE75D3" w:rsidRPr="00AE75D3">
        <w:rPr>
          <w:i/>
          <w:color w:val="000000"/>
          <w:lang w:val="it-IT"/>
        </w:rPr>
        <w:t>a livello globale</w:t>
      </w:r>
      <w:bookmarkStart w:id="0" w:name="_GoBack"/>
      <w:bookmarkEnd w:id="0"/>
      <w:r w:rsidR="00364906" w:rsidRPr="00364906">
        <w:rPr>
          <w:i/>
          <w:color w:val="000000"/>
          <w:lang w:val="it-IT"/>
        </w:rPr>
        <w:t xml:space="preserve">, appartenente alla </w:t>
      </w:r>
      <w:proofErr w:type="spellStart"/>
      <w:r w:rsidR="00364906" w:rsidRPr="00364906">
        <w:rPr>
          <w:i/>
          <w:color w:val="000000"/>
          <w:lang w:val="it-IT"/>
        </w:rPr>
        <w:t>Battery</w:t>
      </w:r>
      <w:proofErr w:type="spellEnd"/>
      <w:r w:rsidR="00364906" w:rsidRPr="00364906">
        <w:rPr>
          <w:i/>
          <w:color w:val="000000"/>
          <w:lang w:val="it-IT"/>
        </w:rPr>
        <w:t xml:space="preserve"> Ventures. Con questa acquisizione la Rotronic e la </w:t>
      </w:r>
      <w:proofErr w:type="spellStart"/>
      <w:r w:rsidR="00364906" w:rsidRPr="00364906">
        <w:rPr>
          <w:i/>
          <w:color w:val="000000"/>
          <w:lang w:val="it-IT"/>
        </w:rPr>
        <w:t>Battery</w:t>
      </w:r>
      <w:proofErr w:type="spellEnd"/>
      <w:r w:rsidR="00364906" w:rsidRPr="00364906">
        <w:rPr>
          <w:i/>
          <w:color w:val="000000"/>
          <w:lang w:val="it-IT"/>
        </w:rPr>
        <w:t xml:space="preserve"> Ventures pongono insieme importanti basi per nuove opportunità. Rotronic, che si occupa di soluzioni di misura, diviene quindi parte di PST e del suo portafoglio di imprese nel settore delle misure e delle analisi dei gas</w:t>
      </w:r>
      <w:r w:rsidRPr="006522BA">
        <w:rPr>
          <w:i/>
          <w:color w:val="000000"/>
          <w:lang w:val="it-IT"/>
        </w:rPr>
        <w:t xml:space="preserve">. </w:t>
      </w:r>
    </w:p>
    <w:p w:rsidR="00916BD5" w:rsidRPr="006522BA" w:rsidRDefault="00916BD5" w:rsidP="005C4538">
      <w:pPr>
        <w:spacing w:line="276" w:lineRule="auto"/>
        <w:rPr>
          <w:rStyle w:val="Hervorhebung"/>
          <w:rFonts w:cs="Arial"/>
          <w:szCs w:val="24"/>
          <w:lang w:val="it-IT"/>
        </w:rPr>
      </w:pPr>
    </w:p>
    <w:p w:rsidR="006240C5" w:rsidRPr="006522BA" w:rsidRDefault="006240C5" w:rsidP="005C4538">
      <w:pPr>
        <w:spacing w:line="276" w:lineRule="auto"/>
        <w:rPr>
          <w:rStyle w:val="Hervorhebung"/>
          <w:rFonts w:cs="Arial"/>
          <w:szCs w:val="24"/>
          <w:lang w:val="it-IT"/>
        </w:rPr>
      </w:pPr>
    </w:p>
    <w:p w:rsidR="00461F90" w:rsidRPr="006522BA" w:rsidRDefault="00461F90" w:rsidP="00461F90">
      <w:pPr>
        <w:rPr>
          <w:b/>
          <w:color w:val="000000"/>
          <w:lang w:val="it-IT"/>
        </w:rPr>
      </w:pPr>
      <w:r w:rsidRPr="006522BA">
        <w:rPr>
          <w:b/>
          <w:color w:val="000000"/>
          <w:lang w:val="it-IT"/>
        </w:rPr>
        <w:t>Base per lo sviluppo della Rotronic AG</w:t>
      </w:r>
    </w:p>
    <w:p w:rsidR="00461F90" w:rsidRPr="006522BA" w:rsidRDefault="00364906" w:rsidP="00461F90">
      <w:pPr>
        <w:rPr>
          <w:color w:val="000000"/>
          <w:lang w:val="it-IT"/>
        </w:rPr>
      </w:pPr>
      <w:r w:rsidRPr="00364906">
        <w:rPr>
          <w:color w:val="000000"/>
          <w:lang w:val="it-IT"/>
        </w:rPr>
        <w:t xml:space="preserve">Acquisita dalla </w:t>
      </w:r>
      <w:proofErr w:type="spellStart"/>
      <w:r w:rsidRPr="00364906">
        <w:rPr>
          <w:color w:val="000000"/>
          <w:lang w:val="it-IT"/>
        </w:rPr>
        <w:t>Process</w:t>
      </w:r>
      <w:proofErr w:type="spellEnd"/>
      <w:r w:rsidRPr="00364906">
        <w:rPr>
          <w:color w:val="000000"/>
          <w:lang w:val="it-IT"/>
        </w:rPr>
        <w:t xml:space="preserve"> </w:t>
      </w:r>
      <w:proofErr w:type="spellStart"/>
      <w:r w:rsidRPr="00364906">
        <w:rPr>
          <w:color w:val="000000"/>
          <w:lang w:val="it-IT"/>
        </w:rPr>
        <w:t>Sensing</w:t>
      </w:r>
      <w:proofErr w:type="spellEnd"/>
      <w:r w:rsidRPr="00364906">
        <w:rPr>
          <w:color w:val="000000"/>
          <w:lang w:val="it-IT"/>
        </w:rPr>
        <w:t xml:space="preserve"> Technologies (PST), Rotronic agirà come società autonoma al fianco delle società </w:t>
      </w:r>
      <w:proofErr w:type="spellStart"/>
      <w:r w:rsidRPr="00364906">
        <w:rPr>
          <w:color w:val="000000"/>
          <w:lang w:val="it-IT"/>
        </w:rPr>
        <w:t>Michell</w:t>
      </w:r>
      <w:proofErr w:type="spellEnd"/>
      <w:r w:rsidRPr="00364906">
        <w:rPr>
          <w:color w:val="000000"/>
          <w:lang w:val="it-IT"/>
        </w:rPr>
        <w:t xml:space="preserve"> Instruments (UK) e </w:t>
      </w:r>
      <w:proofErr w:type="spellStart"/>
      <w:r w:rsidRPr="00364906">
        <w:rPr>
          <w:color w:val="000000"/>
          <w:lang w:val="it-IT"/>
        </w:rPr>
        <w:t>Analytical</w:t>
      </w:r>
      <w:proofErr w:type="spellEnd"/>
      <w:r w:rsidRPr="00364906">
        <w:rPr>
          <w:color w:val="000000"/>
          <w:lang w:val="it-IT"/>
        </w:rPr>
        <w:t xml:space="preserve"> </w:t>
      </w:r>
      <w:proofErr w:type="spellStart"/>
      <w:r w:rsidRPr="00364906">
        <w:rPr>
          <w:color w:val="000000"/>
          <w:lang w:val="it-IT"/>
        </w:rPr>
        <w:t>Industries</w:t>
      </w:r>
      <w:proofErr w:type="spellEnd"/>
      <w:r w:rsidRPr="00364906">
        <w:rPr>
          <w:color w:val="000000"/>
          <w:lang w:val="it-IT"/>
        </w:rPr>
        <w:t xml:space="preserve"> (USA), filiali di PST. Grazie alle nuove risorse e all'integrazione in una forte partnership, Rotronic ha la possibilità di sviluppare nuova strumentazione ed assicurarsi la propria continuità in un mercato internazionale sempre più esigente. </w:t>
      </w:r>
      <w:r w:rsidR="006525B7" w:rsidRPr="006522BA">
        <w:rPr>
          <w:lang w:val="it-IT"/>
        </w:rPr>
        <w:t xml:space="preserve"> </w:t>
      </w:r>
    </w:p>
    <w:p w:rsidR="006525B7" w:rsidRPr="006522BA" w:rsidRDefault="006525B7" w:rsidP="00461F90">
      <w:pPr>
        <w:rPr>
          <w:color w:val="000000"/>
          <w:lang w:val="it-IT"/>
        </w:rPr>
      </w:pPr>
    </w:p>
    <w:p w:rsidR="00CA165B" w:rsidRPr="006522BA" w:rsidRDefault="00364906" w:rsidP="008639F1">
      <w:pPr>
        <w:rPr>
          <w:color w:val="000000"/>
          <w:lang w:val="it-IT"/>
        </w:rPr>
      </w:pPr>
      <w:r w:rsidRPr="00364906">
        <w:rPr>
          <w:lang w:val="it-IT"/>
        </w:rPr>
        <w:t>Sotto la guida della famiglia di imprenditori Schroff, la Rotronic ha vissuto uno sviluppo mirato con prodotti sempre nuovi e si è piazzata con successo sul mercato internazionale con i prodotti appartenenti al settore "</w:t>
      </w:r>
      <w:proofErr w:type="spellStart"/>
      <w:r w:rsidRPr="00364906">
        <w:rPr>
          <w:lang w:val="it-IT"/>
        </w:rPr>
        <w:t>Measurement</w:t>
      </w:r>
      <w:proofErr w:type="spellEnd"/>
      <w:r w:rsidRPr="00364906">
        <w:rPr>
          <w:lang w:val="it-IT"/>
        </w:rPr>
        <w:t xml:space="preserve"> Solutions". In questo segmento, la Rotronic, dapprima specialista per la misurazione dell'umidità relativa, è divenuta un'impresa che offre soluzioni universali, tra cui la misura della temperatura, del tasso di CO2, della pressione differenziale e del flusso. Con l'acquisizione da parte di PST, Rotronic può disporre di risorse aggiuntive per crescere internazionalmente sviluppando prodotti innovativi. Susanne Schroff ne è convinta: "Grazie alle nuove sinergie create all'interno del gruppo PST, la Rotronic dispone delle migliori premesse per un futuro pieno di successo".</w:t>
      </w:r>
      <w:r w:rsidR="006525B7" w:rsidRPr="006522BA">
        <w:rPr>
          <w:color w:val="000000"/>
          <w:lang w:val="it-IT"/>
        </w:rPr>
        <w:t xml:space="preserve"> </w:t>
      </w:r>
      <w:r w:rsidR="006525B7" w:rsidRPr="006522BA">
        <w:rPr>
          <w:color w:val="000000"/>
          <w:lang w:val="it-IT"/>
        </w:rPr>
        <w:br w:type="page"/>
      </w:r>
    </w:p>
    <w:p w:rsidR="006525B7" w:rsidRPr="006522BA" w:rsidRDefault="00CA165B" w:rsidP="006525B7">
      <w:pPr>
        <w:rPr>
          <w:color w:val="000000"/>
          <w:lang w:val="it-IT"/>
        </w:rPr>
      </w:pPr>
      <w:r w:rsidRPr="006522BA">
        <w:rPr>
          <w:color w:val="000000"/>
          <w:lang w:val="it-IT"/>
        </w:rPr>
        <w:lastRenderedPageBreak/>
        <w:br/>
        <w:t xml:space="preserve">In data 1° luglio 2017, la Rotronic ha ceduto alla </w:t>
      </w:r>
      <w:proofErr w:type="spellStart"/>
      <w:r w:rsidRPr="006522BA">
        <w:rPr>
          <w:color w:val="000000"/>
          <w:lang w:val="it-IT"/>
        </w:rPr>
        <w:t>Secomp</w:t>
      </w:r>
      <w:proofErr w:type="spellEnd"/>
      <w:r w:rsidRPr="006522BA">
        <w:rPr>
          <w:color w:val="000000"/>
          <w:lang w:val="it-IT"/>
        </w:rPr>
        <w:t xml:space="preserve"> AG il ramo commerciale svizzero per i segmenti: soluzioni UPS, sistemi di armadi, alimentatori e soluzioni per la ristorazione. La </w:t>
      </w:r>
      <w:proofErr w:type="spellStart"/>
      <w:r w:rsidRPr="006522BA">
        <w:rPr>
          <w:color w:val="000000"/>
          <w:lang w:val="it-IT"/>
        </w:rPr>
        <w:t>Secomp</w:t>
      </w:r>
      <w:proofErr w:type="spellEnd"/>
      <w:r w:rsidRPr="006522BA">
        <w:rPr>
          <w:color w:val="000000"/>
          <w:lang w:val="it-IT"/>
        </w:rPr>
        <w:t xml:space="preserve"> AG è stata fondata nel 2014 per le attività IT </w:t>
      </w:r>
      <w:r w:rsidR="000B75F5">
        <w:rPr>
          <w:color w:val="000000"/>
          <w:lang w:val="it-IT"/>
        </w:rPr>
        <w:t xml:space="preserve">della Rotronic Svizzera </w:t>
      </w:r>
      <w:r w:rsidRPr="006522BA">
        <w:rPr>
          <w:color w:val="000000"/>
          <w:lang w:val="it-IT"/>
        </w:rPr>
        <w:t xml:space="preserve">come società affiliata della </w:t>
      </w:r>
      <w:proofErr w:type="spellStart"/>
      <w:r w:rsidRPr="006522BA">
        <w:rPr>
          <w:color w:val="000000"/>
          <w:lang w:val="it-IT"/>
        </w:rPr>
        <w:t>Secomp</w:t>
      </w:r>
      <w:proofErr w:type="spellEnd"/>
      <w:r w:rsidRPr="006522BA">
        <w:rPr>
          <w:color w:val="000000"/>
          <w:lang w:val="it-IT"/>
        </w:rPr>
        <w:t xml:space="preserve"> Holding AG.</w:t>
      </w:r>
    </w:p>
    <w:p w:rsidR="00421730" w:rsidRPr="006522BA" w:rsidRDefault="00421730">
      <w:pPr>
        <w:widowControl/>
        <w:rPr>
          <w:b/>
          <w:lang w:val="it-IT"/>
        </w:rPr>
      </w:pPr>
    </w:p>
    <w:p w:rsidR="00FA4636" w:rsidRPr="006522BA" w:rsidRDefault="00FA4636">
      <w:pPr>
        <w:widowControl/>
        <w:rPr>
          <w:b/>
          <w:lang w:val="it-IT"/>
        </w:rPr>
      </w:pPr>
    </w:p>
    <w:p w:rsidR="00461F90" w:rsidRPr="006522BA" w:rsidRDefault="00364906" w:rsidP="00461F90">
      <w:pPr>
        <w:rPr>
          <w:b/>
          <w:lang w:val="it-IT"/>
        </w:rPr>
      </w:pPr>
      <w:r>
        <w:rPr>
          <w:b/>
          <w:lang w:val="it-IT"/>
        </w:rPr>
        <w:t>S</w:t>
      </w:r>
      <w:r w:rsidR="00461F90" w:rsidRPr="006522BA">
        <w:rPr>
          <w:b/>
          <w:lang w:val="it-IT"/>
        </w:rPr>
        <w:t>uccessione</w:t>
      </w:r>
    </w:p>
    <w:p w:rsidR="005755F6" w:rsidRPr="006522BA" w:rsidRDefault="00364906" w:rsidP="00461F90">
      <w:pPr>
        <w:rPr>
          <w:lang w:val="it-IT"/>
        </w:rPr>
      </w:pPr>
      <w:bookmarkStart w:id="1" w:name="_Hlk486337424"/>
      <w:r w:rsidRPr="00364906">
        <w:rPr>
          <w:lang w:val="it-IT"/>
        </w:rPr>
        <w:t xml:space="preserve">L'amministratore Michael Taraba, che per 25 anni è stato responsabile della gestione operativa di Rotronic, lascia la società rimanendo operativo solo nel consiglio di amministrazione e sorveglianza del gruppo </w:t>
      </w:r>
      <w:proofErr w:type="spellStart"/>
      <w:r w:rsidRPr="00364906">
        <w:rPr>
          <w:lang w:val="it-IT"/>
        </w:rPr>
        <w:t>Secomp</w:t>
      </w:r>
      <w:proofErr w:type="spellEnd"/>
      <w:r w:rsidRPr="00364906">
        <w:rPr>
          <w:lang w:val="it-IT"/>
        </w:rPr>
        <w:t>. Cogliamo l'occasione per rivolgergli i nostri ringraziamenti per il prezioso lavoro svolto in Rotronic.</w:t>
      </w:r>
      <w:r w:rsidR="005755F6" w:rsidRPr="006522BA">
        <w:rPr>
          <w:lang w:val="it-IT"/>
        </w:rPr>
        <w:br/>
      </w:r>
    </w:p>
    <w:p w:rsidR="00461F90" w:rsidRPr="006522BA" w:rsidRDefault="00364906" w:rsidP="00421730">
      <w:pPr>
        <w:widowControl/>
        <w:rPr>
          <w:lang w:val="it-IT"/>
        </w:rPr>
      </w:pPr>
      <w:r w:rsidRPr="00364906">
        <w:rPr>
          <w:color w:val="000000"/>
          <w:lang w:val="it-IT"/>
        </w:rPr>
        <w:t xml:space="preserve">Hansruedi Merz e Andreas Gähwiler rimarranno membri del consiglio di amministrazione della Rotronic AG. Andreas Gähwiler, in azienda già da 17 anni, il 1° luglio è succeduto a Michael Taraba assumendo il ruolo di CEO di Rotronic. Adam </w:t>
      </w:r>
      <w:proofErr w:type="spellStart"/>
      <w:r w:rsidRPr="00364906">
        <w:rPr>
          <w:color w:val="000000"/>
          <w:lang w:val="it-IT"/>
        </w:rPr>
        <w:t>Markin</w:t>
      </w:r>
      <w:proofErr w:type="spellEnd"/>
      <w:r w:rsidRPr="00364906">
        <w:rPr>
          <w:color w:val="000000"/>
          <w:lang w:val="it-IT"/>
        </w:rPr>
        <w:t>, CEO di PST, entra a far parte del consiglio di amministrazione di Rotronic AG.</w:t>
      </w:r>
      <w:r w:rsidR="00461F90" w:rsidRPr="006522BA">
        <w:rPr>
          <w:lang w:val="it-IT"/>
        </w:rPr>
        <w:t xml:space="preserve"> </w:t>
      </w:r>
    </w:p>
    <w:bookmarkEnd w:id="1"/>
    <w:p w:rsidR="00783F21" w:rsidRPr="006522BA" w:rsidRDefault="00783F21" w:rsidP="00A5755B">
      <w:pPr>
        <w:spacing w:line="276" w:lineRule="auto"/>
        <w:rPr>
          <w:rFonts w:cs="Arial"/>
          <w:szCs w:val="24"/>
          <w:lang w:val="it-IT"/>
        </w:rPr>
      </w:pPr>
    </w:p>
    <w:p w:rsidR="005755F6" w:rsidRPr="006522BA" w:rsidRDefault="005755F6" w:rsidP="00A5755B">
      <w:pPr>
        <w:spacing w:line="276" w:lineRule="auto"/>
        <w:rPr>
          <w:noProof/>
          <w:lang w:val="it-IT" w:eastAsia="de-CH"/>
        </w:rPr>
      </w:pPr>
    </w:p>
    <w:p w:rsidR="006522BA" w:rsidRPr="00DD4C14" w:rsidRDefault="004F508E" w:rsidP="006522BA">
      <w:pPr>
        <w:rPr>
          <w:b/>
          <w:bCs/>
          <w:szCs w:val="24"/>
          <w:lang w:val="it-IT"/>
        </w:rPr>
      </w:pPr>
      <w:r w:rsidRPr="00DD4C14">
        <w:rPr>
          <w:b/>
          <w:bCs/>
          <w:szCs w:val="24"/>
          <w:lang w:val="it-IT"/>
        </w:rPr>
        <w:t>Qualche cenno sulla Rotronic AG</w:t>
      </w:r>
    </w:p>
    <w:p w:rsidR="005755F6" w:rsidRPr="00DD4C14" w:rsidRDefault="00364906" w:rsidP="006522BA">
      <w:pPr>
        <w:spacing w:line="276" w:lineRule="auto"/>
        <w:rPr>
          <w:color w:val="000000"/>
          <w:lang w:val="it-IT"/>
        </w:rPr>
      </w:pPr>
      <w:r w:rsidRPr="00364906">
        <w:rPr>
          <w:color w:val="000000"/>
          <w:lang w:val="it-IT"/>
        </w:rPr>
        <w:t>In qualità di azienda di sviluppo e produzione in ambito internazionale, Rotronic AG offre un'ampia gamma di prodotti e soluzioni nel settore B2B. Fondata nel 1965, l'impresa con sede principale in Svizzera, annovera ora 10 società affiliate e 42 distributori. Rotronic sviluppa e produce la propria strumentazione per il rilevamento e il monitoraggio di parametri quali umidità relativa, temperatura, CO2, pressione differenziale, pressione, flusso, punto di rugiada e attività dell'acqua. Rotronic ha avviato la trasformazione digitale già 17 anni fa, investendo nell'ambito dello scambio di informazioni automatizzato (M2M). Con lo sviluppo e il lancio del suo software di monitoraggio RMS, Rotronic potenzia ulteriormente il suo posizionamento tra i provider primari nel campo delle "</w:t>
      </w:r>
      <w:proofErr w:type="spellStart"/>
      <w:r w:rsidRPr="00364906">
        <w:rPr>
          <w:color w:val="000000"/>
          <w:lang w:val="it-IT"/>
        </w:rPr>
        <w:t>Measurement</w:t>
      </w:r>
      <w:proofErr w:type="spellEnd"/>
      <w:r w:rsidRPr="00364906">
        <w:rPr>
          <w:color w:val="000000"/>
          <w:lang w:val="it-IT"/>
        </w:rPr>
        <w:t xml:space="preserve"> Solutions".</w:t>
      </w:r>
    </w:p>
    <w:p w:rsidR="005755F6" w:rsidRPr="00DD4C14" w:rsidRDefault="005755F6" w:rsidP="00A5755B">
      <w:pPr>
        <w:spacing w:line="276" w:lineRule="auto"/>
        <w:rPr>
          <w:noProof/>
          <w:lang w:val="it-IT" w:eastAsia="de-CH"/>
        </w:rPr>
      </w:pPr>
    </w:p>
    <w:p w:rsidR="005755F6" w:rsidRPr="006522BA" w:rsidRDefault="005755F6" w:rsidP="005755F6">
      <w:pPr>
        <w:rPr>
          <w:b/>
          <w:lang w:val="it-IT"/>
        </w:rPr>
      </w:pPr>
      <w:bookmarkStart w:id="2" w:name="_Hlk486337454"/>
      <w:r w:rsidRPr="00DD4C14">
        <w:rPr>
          <w:b/>
          <w:lang w:val="it-IT"/>
        </w:rPr>
        <w:t xml:space="preserve">Qualche cenno sulla </w:t>
      </w:r>
      <w:proofErr w:type="spellStart"/>
      <w:r w:rsidRPr="00DD4C14">
        <w:rPr>
          <w:b/>
          <w:lang w:val="it-IT"/>
        </w:rPr>
        <w:t>Battery</w:t>
      </w:r>
      <w:proofErr w:type="spellEnd"/>
      <w:r w:rsidRPr="00DD4C14">
        <w:rPr>
          <w:b/>
          <w:lang w:val="it-IT"/>
        </w:rPr>
        <w:t xml:space="preserve"> Ventures</w:t>
      </w:r>
    </w:p>
    <w:p w:rsidR="005755F6" w:rsidRPr="006522BA" w:rsidRDefault="005755F6" w:rsidP="00936742">
      <w:pPr>
        <w:rPr>
          <w:noProof/>
          <w:lang w:val="it-IT" w:eastAsia="de-CH"/>
        </w:rPr>
      </w:pPr>
      <w:r w:rsidRPr="006522BA">
        <w:rPr>
          <w:lang w:val="it-IT"/>
        </w:rPr>
        <w:t xml:space="preserve">La </w:t>
      </w:r>
      <w:proofErr w:type="spellStart"/>
      <w:r w:rsidRPr="006522BA">
        <w:rPr>
          <w:lang w:val="it-IT"/>
        </w:rPr>
        <w:t>Battery</w:t>
      </w:r>
      <w:proofErr w:type="spellEnd"/>
      <w:r w:rsidRPr="006522BA">
        <w:rPr>
          <w:lang w:val="it-IT"/>
        </w:rPr>
        <w:t xml:space="preserve"> Ventures è una società globale di investimenti, focalizzata sulle tecnologie, con sede principale a Boston, USA, e altre sedi a San Francisco, in Israele e a Londra. Fondata nel 1983, questa impresa destina i suoi investimenti</w:t>
      </w:r>
      <w:r w:rsidR="00364906">
        <w:rPr>
          <w:lang w:val="it-IT"/>
        </w:rPr>
        <w:t>,</w:t>
      </w:r>
      <w:r w:rsidRPr="006522BA">
        <w:rPr>
          <w:lang w:val="it-IT"/>
        </w:rPr>
        <w:t xml:space="preserve"> principalmente a società nel settore della tecnologia dell'informazione e tecnologia industriale, tra cui software e servizi, infrastruttura web e tecnologie industriali. La </w:t>
      </w:r>
      <w:proofErr w:type="spellStart"/>
      <w:r w:rsidRPr="006522BA">
        <w:rPr>
          <w:lang w:val="it-IT"/>
        </w:rPr>
        <w:t>Battery</w:t>
      </w:r>
      <w:proofErr w:type="spellEnd"/>
      <w:r w:rsidRPr="006522BA">
        <w:rPr>
          <w:lang w:val="it-IT"/>
        </w:rPr>
        <w:t xml:space="preserve"> Ventures finora ha già investito in oltre 300 società, indipendentemente dal livello di sviluppo individuale, con lo scopo di trasformare imprese promettenti in leader tecnologici globali. Cliccate </w:t>
      </w:r>
      <w:hyperlink r:id="rId9" w:history="1">
        <w:r w:rsidRPr="006522BA">
          <w:rPr>
            <w:rStyle w:val="Hyperlink"/>
            <w:lang w:val="it-IT"/>
          </w:rPr>
          <w:t>qui</w:t>
        </w:r>
      </w:hyperlink>
      <w:r w:rsidRPr="006522BA">
        <w:rPr>
          <w:lang w:val="it-IT"/>
        </w:rPr>
        <w:t xml:space="preserve"> per consultare la lista completa delle società facenti parte del portafoglio della </w:t>
      </w:r>
      <w:proofErr w:type="spellStart"/>
      <w:r w:rsidRPr="006522BA">
        <w:rPr>
          <w:lang w:val="it-IT"/>
        </w:rPr>
        <w:t>Battery</w:t>
      </w:r>
      <w:proofErr w:type="spellEnd"/>
      <w:r w:rsidRPr="006522BA">
        <w:rPr>
          <w:lang w:val="it-IT"/>
        </w:rPr>
        <w:t xml:space="preserve"> Ventures. Ulteriori informazioni sulla società sono inoltre disponibili sul sito </w:t>
      </w:r>
      <w:hyperlink r:id="rId10" w:history="1">
        <w:r w:rsidRPr="006522BA">
          <w:rPr>
            <w:rStyle w:val="Hyperlink"/>
            <w:lang w:val="it-IT"/>
          </w:rPr>
          <w:t>www.battery.com</w:t>
        </w:r>
      </w:hyperlink>
      <w:r w:rsidRPr="006522BA">
        <w:rPr>
          <w:lang w:val="it-IT"/>
        </w:rPr>
        <w:t xml:space="preserve"> o sul profilo </w:t>
      </w:r>
      <w:proofErr w:type="spellStart"/>
      <w:r w:rsidRPr="006522BA">
        <w:rPr>
          <w:lang w:val="it-IT"/>
        </w:rPr>
        <w:t>Twitter</w:t>
      </w:r>
      <w:proofErr w:type="spellEnd"/>
      <w:r w:rsidRPr="006522BA">
        <w:rPr>
          <w:lang w:val="it-IT"/>
        </w:rPr>
        <w:t xml:space="preserve"> </w:t>
      </w:r>
      <w:hyperlink r:id="rId11" w:history="1">
        <w:r w:rsidRPr="006522BA">
          <w:rPr>
            <w:rStyle w:val="Hyperlink"/>
            <w:lang w:val="it-IT"/>
          </w:rPr>
          <w:t>@</w:t>
        </w:r>
        <w:proofErr w:type="spellStart"/>
        <w:r w:rsidRPr="006522BA">
          <w:rPr>
            <w:rStyle w:val="Hyperlink"/>
            <w:lang w:val="it-IT"/>
          </w:rPr>
          <w:t>BatteryVentures</w:t>
        </w:r>
        <w:proofErr w:type="spellEnd"/>
      </w:hyperlink>
      <w:r w:rsidRPr="006522BA">
        <w:rPr>
          <w:rStyle w:val="Hyperlink"/>
          <w:lang w:val="it-IT"/>
        </w:rPr>
        <w:t xml:space="preserve">. </w:t>
      </w:r>
      <w:bookmarkEnd w:id="2"/>
    </w:p>
    <w:sectPr w:rsidR="005755F6" w:rsidRPr="006522BA" w:rsidSect="0071594A">
      <w:headerReference w:type="default" r:id="rId12"/>
      <w:footerReference w:type="default" r:id="rId13"/>
      <w:pgSz w:w="11906" w:h="16838"/>
      <w:pgMar w:top="2157" w:right="707" w:bottom="25" w:left="1701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C10" w:rsidRDefault="00636C10">
      <w:r>
        <w:separator/>
      </w:r>
    </w:p>
  </w:endnote>
  <w:endnote w:type="continuationSeparator" w:id="0">
    <w:p w:rsidR="00636C10" w:rsidRDefault="0063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7" w:rsidRPr="00866537" w:rsidRDefault="00F41788" w:rsidP="001C775D">
    <w:pPr>
      <w:pStyle w:val="Fuzeile"/>
      <w:ind w:left="-1560"/>
      <w:jc w:val="center"/>
    </w:pPr>
    <w:r>
      <w:rPr>
        <w:noProof/>
        <w:lang w:val="de-CH" w:eastAsia="de-CH"/>
      </w:rPr>
      <w:drawing>
        <wp:inline distT="0" distB="0" distL="0" distR="0">
          <wp:extent cx="7386320" cy="866775"/>
          <wp:effectExtent l="0" t="0" r="5080" b="9525"/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32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C10" w:rsidRDefault="00636C10">
      <w:r>
        <w:separator/>
      </w:r>
    </w:p>
  </w:footnote>
  <w:footnote w:type="continuationSeparator" w:id="0">
    <w:p w:rsidR="00636C10" w:rsidRDefault="00636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41B" w:rsidRDefault="00F41788">
    <w:pPr>
      <w:pStyle w:val="Kopf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-1050290</wp:posOffset>
              </wp:positionH>
              <wp:positionV relativeFrom="paragraph">
                <wp:posOffset>-434340</wp:posOffset>
              </wp:positionV>
              <wp:extent cx="7522210" cy="1334770"/>
              <wp:effectExtent l="0" t="0" r="254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2210" cy="1334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541B" w:rsidRDefault="00F41788" w:rsidP="00C82D1B">
                          <w:pPr>
                            <w:rPr>
                              <w:lang w:eastAsia="en-US"/>
                            </w:rPr>
                          </w:pPr>
                          <w:r>
                            <w:rPr>
                              <w:noProof/>
                              <w:lang w:val="de-CH" w:eastAsia="de-CH"/>
                            </w:rPr>
                            <w:drawing>
                              <wp:inline distT="0" distB="0" distL="0" distR="0">
                                <wp:extent cx="7606030" cy="1288415"/>
                                <wp:effectExtent l="0" t="0" r="0" b="6985"/>
                                <wp:docPr id="3" name="Bild 4" descr="Presse release 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4" descr="Presse release 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6030" cy="12884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2.7pt;margin-top:-34.2pt;width:592.3pt;height:10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" stroked="f">
              <v:textbox inset="0,0,0,0">
                <w:txbxContent>
                  <w:p w:rsidR="001E541B" w:rsidRDefault="00F41788" w:rsidP="00C82D1B">
                    <w:pPr>
                      <w:rPr>
                        <w:lang w:eastAsia="en-US"/>
                      </w:rPr>
                    </w:pPr>
                    <w:r>
                      <w:rPr>
                        <w:noProof/>
                        <w:lang w:val="de-CH" w:eastAsia="de-CH"/>
                      </w:rPr>
                      <w:drawing>
                        <wp:inline distT="0" distB="0" distL="0" distR="0">
                          <wp:extent cx="7606030" cy="1288415"/>
                          <wp:effectExtent l="0" t="0" r="0" b="6985"/>
                          <wp:docPr id="3" name="Bild 4" descr="Presse release 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4" descr="Presse release 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6030" cy="12884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CFC"/>
    <w:multiLevelType w:val="multilevel"/>
    <w:tmpl w:val="E9F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9142B"/>
    <w:multiLevelType w:val="hybridMultilevel"/>
    <w:tmpl w:val="A5D2E9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E5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3F26"/>
    <w:multiLevelType w:val="hybridMultilevel"/>
    <w:tmpl w:val="955676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F0C7A"/>
    <w:multiLevelType w:val="hybridMultilevel"/>
    <w:tmpl w:val="8EBC25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75AC"/>
    <w:multiLevelType w:val="hybridMultilevel"/>
    <w:tmpl w:val="1D0CDFD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4E387D"/>
    <w:multiLevelType w:val="hybridMultilevel"/>
    <w:tmpl w:val="D18A3BA8"/>
    <w:lvl w:ilvl="0" w:tplc="F7040C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F3906"/>
    <w:multiLevelType w:val="hybridMultilevel"/>
    <w:tmpl w:val="6CD0D1A4"/>
    <w:lvl w:ilvl="0" w:tplc="0EA8A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939A2"/>
    <w:multiLevelType w:val="hybridMultilevel"/>
    <w:tmpl w:val="601442D8"/>
    <w:lvl w:ilvl="0" w:tplc="09E8810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40"/>
    <w:rsid w:val="00000E2B"/>
    <w:rsid w:val="00000F1A"/>
    <w:rsid w:val="00001535"/>
    <w:rsid w:val="00001537"/>
    <w:rsid w:val="00002096"/>
    <w:rsid w:val="00002226"/>
    <w:rsid w:val="00002487"/>
    <w:rsid w:val="0000268C"/>
    <w:rsid w:val="000031ED"/>
    <w:rsid w:val="00004811"/>
    <w:rsid w:val="00004E20"/>
    <w:rsid w:val="000060F9"/>
    <w:rsid w:val="00007362"/>
    <w:rsid w:val="00007417"/>
    <w:rsid w:val="00007517"/>
    <w:rsid w:val="00007CDE"/>
    <w:rsid w:val="00010C35"/>
    <w:rsid w:val="0001185F"/>
    <w:rsid w:val="00012331"/>
    <w:rsid w:val="00012E60"/>
    <w:rsid w:val="00013293"/>
    <w:rsid w:val="00013E9F"/>
    <w:rsid w:val="000154E6"/>
    <w:rsid w:val="0001555E"/>
    <w:rsid w:val="00015C23"/>
    <w:rsid w:val="00016C89"/>
    <w:rsid w:val="000203BF"/>
    <w:rsid w:val="00020C42"/>
    <w:rsid w:val="00020C6D"/>
    <w:rsid w:val="00021454"/>
    <w:rsid w:val="0002176E"/>
    <w:rsid w:val="00021787"/>
    <w:rsid w:val="00021808"/>
    <w:rsid w:val="0002253C"/>
    <w:rsid w:val="00022DF4"/>
    <w:rsid w:val="00022F8F"/>
    <w:rsid w:val="000244D8"/>
    <w:rsid w:val="00024C9B"/>
    <w:rsid w:val="00025E98"/>
    <w:rsid w:val="00026885"/>
    <w:rsid w:val="00027503"/>
    <w:rsid w:val="000277D2"/>
    <w:rsid w:val="00027E1F"/>
    <w:rsid w:val="00027F40"/>
    <w:rsid w:val="00030516"/>
    <w:rsid w:val="00030575"/>
    <w:rsid w:val="00030888"/>
    <w:rsid w:val="00030CAF"/>
    <w:rsid w:val="00030D7F"/>
    <w:rsid w:val="000313C6"/>
    <w:rsid w:val="00031833"/>
    <w:rsid w:val="0003397E"/>
    <w:rsid w:val="00034183"/>
    <w:rsid w:val="00034199"/>
    <w:rsid w:val="000346CF"/>
    <w:rsid w:val="00034922"/>
    <w:rsid w:val="000351C5"/>
    <w:rsid w:val="000358AC"/>
    <w:rsid w:val="00036BBB"/>
    <w:rsid w:val="00037005"/>
    <w:rsid w:val="000370B1"/>
    <w:rsid w:val="00037626"/>
    <w:rsid w:val="00037A8C"/>
    <w:rsid w:val="000405BB"/>
    <w:rsid w:val="00040A53"/>
    <w:rsid w:val="00041D21"/>
    <w:rsid w:val="000420C2"/>
    <w:rsid w:val="00042316"/>
    <w:rsid w:val="000424D3"/>
    <w:rsid w:val="00042B89"/>
    <w:rsid w:val="00042C67"/>
    <w:rsid w:val="000438D1"/>
    <w:rsid w:val="00044999"/>
    <w:rsid w:val="00046216"/>
    <w:rsid w:val="00050674"/>
    <w:rsid w:val="000515B1"/>
    <w:rsid w:val="000517D8"/>
    <w:rsid w:val="00051CB1"/>
    <w:rsid w:val="00051DAA"/>
    <w:rsid w:val="00052F44"/>
    <w:rsid w:val="000531E8"/>
    <w:rsid w:val="00053DF8"/>
    <w:rsid w:val="00053E93"/>
    <w:rsid w:val="00054498"/>
    <w:rsid w:val="00054CAB"/>
    <w:rsid w:val="000551E9"/>
    <w:rsid w:val="000558B8"/>
    <w:rsid w:val="00056064"/>
    <w:rsid w:val="00056643"/>
    <w:rsid w:val="0005688C"/>
    <w:rsid w:val="00056DDD"/>
    <w:rsid w:val="00056EC7"/>
    <w:rsid w:val="00057308"/>
    <w:rsid w:val="00061822"/>
    <w:rsid w:val="00063A2D"/>
    <w:rsid w:val="00063E8A"/>
    <w:rsid w:val="0006409B"/>
    <w:rsid w:val="00064643"/>
    <w:rsid w:val="000649C5"/>
    <w:rsid w:val="00064F42"/>
    <w:rsid w:val="000658B4"/>
    <w:rsid w:val="000674A1"/>
    <w:rsid w:val="0006772F"/>
    <w:rsid w:val="000702A9"/>
    <w:rsid w:val="000715E6"/>
    <w:rsid w:val="00071638"/>
    <w:rsid w:val="0007179B"/>
    <w:rsid w:val="00071CC2"/>
    <w:rsid w:val="0007275D"/>
    <w:rsid w:val="000727FD"/>
    <w:rsid w:val="00074240"/>
    <w:rsid w:val="000746E2"/>
    <w:rsid w:val="0007481E"/>
    <w:rsid w:val="00074C5E"/>
    <w:rsid w:val="00075192"/>
    <w:rsid w:val="0007522D"/>
    <w:rsid w:val="00075B03"/>
    <w:rsid w:val="00076275"/>
    <w:rsid w:val="00076626"/>
    <w:rsid w:val="000768B1"/>
    <w:rsid w:val="000773C9"/>
    <w:rsid w:val="00077497"/>
    <w:rsid w:val="00077976"/>
    <w:rsid w:val="00077E8A"/>
    <w:rsid w:val="00080058"/>
    <w:rsid w:val="00081E26"/>
    <w:rsid w:val="0008240D"/>
    <w:rsid w:val="00082FD8"/>
    <w:rsid w:val="00083D16"/>
    <w:rsid w:val="000840A2"/>
    <w:rsid w:val="0008463A"/>
    <w:rsid w:val="00084961"/>
    <w:rsid w:val="00084F63"/>
    <w:rsid w:val="00085601"/>
    <w:rsid w:val="000856D5"/>
    <w:rsid w:val="00085A60"/>
    <w:rsid w:val="00085CBE"/>
    <w:rsid w:val="00086164"/>
    <w:rsid w:val="00086877"/>
    <w:rsid w:val="000876CD"/>
    <w:rsid w:val="000904A9"/>
    <w:rsid w:val="00090600"/>
    <w:rsid w:val="00091854"/>
    <w:rsid w:val="000921CB"/>
    <w:rsid w:val="0009262D"/>
    <w:rsid w:val="0009386F"/>
    <w:rsid w:val="000938D3"/>
    <w:rsid w:val="0009409E"/>
    <w:rsid w:val="00094432"/>
    <w:rsid w:val="00094527"/>
    <w:rsid w:val="0009494C"/>
    <w:rsid w:val="00094961"/>
    <w:rsid w:val="0009530D"/>
    <w:rsid w:val="000957E1"/>
    <w:rsid w:val="00096636"/>
    <w:rsid w:val="000A07EF"/>
    <w:rsid w:val="000A0BE2"/>
    <w:rsid w:val="000A1785"/>
    <w:rsid w:val="000A18F6"/>
    <w:rsid w:val="000A1E1D"/>
    <w:rsid w:val="000A1F87"/>
    <w:rsid w:val="000A25FC"/>
    <w:rsid w:val="000A2BE4"/>
    <w:rsid w:val="000A362E"/>
    <w:rsid w:val="000A3A8F"/>
    <w:rsid w:val="000A402D"/>
    <w:rsid w:val="000A47DC"/>
    <w:rsid w:val="000A50D5"/>
    <w:rsid w:val="000A5224"/>
    <w:rsid w:val="000A59FA"/>
    <w:rsid w:val="000A5FEE"/>
    <w:rsid w:val="000A659C"/>
    <w:rsid w:val="000A7920"/>
    <w:rsid w:val="000B008A"/>
    <w:rsid w:val="000B11FC"/>
    <w:rsid w:val="000B197B"/>
    <w:rsid w:val="000B2C2E"/>
    <w:rsid w:val="000B2CCF"/>
    <w:rsid w:val="000B3096"/>
    <w:rsid w:val="000B3710"/>
    <w:rsid w:val="000B42D8"/>
    <w:rsid w:val="000B530C"/>
    <w:rsid w:val="000B55E7"/>
    <w:rsid w:val="000B603E"/>
    <w:rsid w:val="000B65ED"/>
    <w:rsid w:val="000B6639"/>
    <w:rsid w:val="000B75F5"/>
    <w:rsid w:val="000B7AB6"/>
    <w:rsid w:val="000C0003"/>
    <w:rsid w:val="000C06C5"/>
    <w:rsid w:val="000C0B50"/>
    <w:rsid w:val="000C0C92"/>
    <w:rsid w:val="000C1F6F"/>
    <w:rsid w:val="000C2146"/>
    <w:rsid w:val="000C2202"/>
    <w:rsid w:val="000C3C0B"/>
    <w:rsid w:val="000C3F2F"/>
    <w:rsid w:val="000C3F6A"/>
    <w:rsid w:val="000C4D0E"/>
    <w:rsid w:val="000C5109"/>
    <w:rsid w:val="000C5FF1"/>
    <w:rsid w:val="000C713E"/>
    <w:rsid w:val="000C766D"/>
    <w:rsid w:val="000C7F8A"/>
    <w:rsid w:val="000C7FED"/>
    <w:rsid w:val="000D02B0"/>
    <w:rsid w:val="000D0B6F"/>
    <w:rsid w:val="000D0E06"/>
    <w:rsid w:val="000D0ED9"/>
    <w:rsid w:val="000D10A6"/>
    <w:rsid w:val="000D175B"/>
    <w:rsid w:val="000D3313"/>
    <w:rsid w:val="000D57ED"/>
    <w:rsid w:val="000D5A22"/>
    <w:rsid w:val="000D5CE7"/>
    <w:rsid w:val="000D6272"/>
    <w:rsid w:val="000D6C5E"/>
    <w:rsid w:val="000D6CE3"/>
    <w:rsid w:val="000D750A"/>
    <w:rsid w:val="000D798B"/>
    <w:rsid w:val="000E0234"/>
    <w:rsid w:val="000E06D6"/>
    <w:rsid w:val="000E0CC1"/>
    <w:rsid w:val="000E2D83"/>
    <w:rsid w:val="000E2DA1"/>
    <w:rsid w:val="000E3CFD"/>
    <w:rsid w:val="000E541A"/>
    <w:rsid w:val="000E5F44"/>
    <w:rsid w:val="000E6181"/>
    <w:rsid w:val="000E6293"/>
    <w:rsid w:val="000E64A6"/>
    <w:rsid w:val="000E6B6A"/>
    <w:rsid w:val="000E7550"/>
    <w:rsid w:val="000F1335"/>
    <w:rsid w:val="000F1875"/>
    <w:rsid w:val="000F2531"/>
    <w:rsid w:val="000F27FC"/>
    <w:rsid w:val="000F29FC"/>
    <w:rsid w:val="000F3104"/>
    <w:rsid w:val="000F3C40"/>
    <w:rsid w:val="000F4B48"/>
    <w:rsid w:val="000F4D8E"/>
    <w:rsid w:val="000F5068"/>
    <w:rsid w:val="000F5268"/>
    <w:rsid w:val="000F5A8D"/>
    <w:rsid w:val="000F6160"/>
    <w:rsid w:val="000F6230"/>
    <w:rsid w:val="000F6AA6"/>
    <w:rsid w:val="000F6B51"/>
    <w:rsid w:val="000F6CF2"/>
    <w:rsid w:val="0010008F"/>
    <w:rsid w:val="0010029F"/>
    <w:rsid w:val="00100BEA"/>
    <w:rsid w:val="001022D6"/>
    <w:rsid w:val="00103240"/>
    <w:rsid w:val="00103CDB"/>
    <w:rsid w:val="001040FD"/>
    <w:rsid w:val="00104E61"/>
    <w:rsid w:val="001057AF"/>
    <w:rsid w:val="00105CDE"/>
    <w:rsid w:val="001061C3"/>
    <w:rsid w:val="001067A5"/>
    <w:rsid w:val="00106872"/>
    <w:rsid w:val="0011098C"/>
    <w:rsid w:val="00110FEA"/>
    <w:rsid w:val="001112AD"/>
    <w:rsid w:val="00111F5F"/>
    <w:rsid w:val="00112FC8"/>
    <w:rsid w:val="00113206"/>
    <w:rsid w:val="00113247"/>
    <w:rsid w:val="0011368C"/>
    <w:rsid w:val="0011371C"/>
    <w:rsid w:val="00113CE1"/>
    <w:rsid w:val="00114584"/>
    <w:rsid w:val="00114DFC"/>
    <w:rsid w:val="00114F77"/>
    <w:rsid w:val="00116AFE"/>
    <w:rsid w:val="00117442"/>
    <w:rsid w:val="00117984"/>
    <w:rsid w:val="00117BA9"/>
    <w:rsid w:val="00121607"/>
    <w:rsid w:val="00121E4D"/>
    <w:rsid w:val="00122BD3"/>
    <w:rsid w:val="001232FE"/>
    <w:rsid w:val="00124D1E"/>
    <w:rsid w:val="0012572C"/>
    <w:rsid w:val="001258A1"/>
    <w:rsid w:val="00125D5A"/>
    <w:rsid w:val="00126269"/>
    <w:rsid w:val="0012710B"/>
    <w:rsid w:val="001271BF"/>
    <w:rsid w:val="00127B43"/>
    <w:rsid w:val="00127EE6"/>
    <w:rsid w:val="00127F42"/>
    <w:rsid w:val="00131222"/>
    <w:rsid w:val="00131B5E"/>
    <w:rsid w:val="00131C05"/>
    <w:rsid w:val="00132CAB"/>
    <w:rsid w:val="001332B7"/>
    <w:rsid w:val="001333DB"/>
    <w:rsid w:val="001336BD"/>
    <w:rsid w:val="00133A75"/>
    <w:rsid w:val="0013402D"/>
    <w:rsid w:val="00135227"/>
    <w:rsid w:val="00135334"/>
    <w:rsid w:val="00135A86"/>
    <w:rsid w:val="00135E8B"/>
    <w:rsid w:val="00136E98"/>
    <w:rsid w:val="001370C4"/>
    <w:rsid w:val="00137EA2"/>
    <w:rsid w:val="001401FD"/>
    <w:rsid w:val="001404D3"/>
    <w:rsid w:val="00140714"/>
    <w:rsid w:val="001411DA"/>
    <w:rsid w:val="00141CF4"/>
    <w:rsid w:val="001426A9"/>
    <w:rsid w:val="0014280D"/>
    <w:rsid w:val="00142E2D"/>
    <w:rsid w:val="00143131"/>
    <w:rsid w:val="00143817"/>
    <w:rsid w:val="001443D7"/>
    <w:rsid w:val="00145ECE"/>
    <w:rsid w:val="00146304"/>
    <w:rsid w:val="00146632"/>
    <w:rsid w:val="00146A5D"/>
    <w:rsid w:val="00150228"/>
    <w:rsid w:val="00150655"/>
    <w:rsid w:val="001508C4"/>
    <w:rsid w:val="00150917"/>
    <w:rsid w:val="00151BA8"/>
    <w:rsid w:val="00151BE4"/>
    <w:rsid w:val="0015216E"/>
    <w:rsid w:val="00152860"/>
    <w:rsid w:val="00152BB2"/>
    <w:rsid w:val="00152ED3"/>
    <w:rsid w:val="00154015"/>
    <w:rsid w:val="0015426D"/>
    <w:rsid w:val="00154ADF"/>
    <w:rsid w:val="00155100"/>
    <w:rsid w:val="0015531D"/>
    <w:rsid w:val="00155831"/>
    <w:rsid w:val="00156565"/>
    <w:rsid w:val="001565E0"/>
    <w:rsid w:val="0015695F"/>
    <w:rsid w:val="00156FA7"/>
    <w:rsid w:val="001572E5"/>
    <w:rsid w:val="00157AA2"/>
    <w:rsid w:val="00157F13"/>
    <w:rsid w:val="00160815"/>
    <w:rsid w:val="00161786"/>
    <w:rsid w:val="00161D3B"/>
    <w:rsid w:val="001637BD"/>
    <w:rsid w:val="00163DDC"/>
    <w:rsid w:val="001642C7"/>
    <w:rsid w:val="00164635"/>
    <w:rsid w:val="00164E9C"/>
    <w:rsid w:val="001650A6"/>
    <w:rsid w:val="0016537B"/>
    <w:rsid w:val="00165883"/>
    <w:rsid w:val="001660AB"/>
    <w:rsid w:val="00166339"/>
    <w:rsid w:val="00166563"/>
    <w:rsid w:val="0016733D"/>
    <w:rsid w:val="001675A6"/>
    <w:rsid w:val="00167A75"/>
    <w:rsid w:val="00167A82"/>
    <w:rsid w:val="0017017A"/>
    <w:rsid w:val="00170656"/>
    <w:rsid w:val="00170802"/>
    <w:rsid w:val="0017093E"/>
    <w:rsid w:val="00170AED"/>
    <w:rsid w:val="00171182"/>
    <w:rsid w:val="00171C5B"/>
    <w:rsid w:val="00172907"/>
    <w:rsid w:val="00172B16"/>
    <w:rsid w:val="001731C3"/>
    <w:rsid w:val="00173819"/>
    <w:rsid w:val="0017444E"/>
    <w:rsid w:val="00174458"/>
    <w:rsid w:val="001749DC"/>
    <w:rsid w:val="0017507C"/>
    <w:rsid w:val="00175D8A"/>
    <w:rsid w:val="0017605B"/>
    <w:rsid w:val="00176265"/>
    <w:rsid w:val="00176567"/>
    <w:rsid w:val="001769A4"/>
    <w:rsid w:val="00177A2F"/>
    <w:rsid w:val="00177A67"/>
    <w:rsid w:val="0018017E"/>
    <w:rsid w:val="00180883"/>
    <w:rsid w:val="001810FB"/>
    <w:rsid w:val="0018172E"/>
    <w:rsid w:val="0018184A"/>
    <w:rsid w:val="0018218D"/>
    <w:rsid w:val="00182DB6"/>
    <w:rsid w:val="0018302D"/>
    <w:rsid w:val="0018348C"/>
    <w:rsid w:val="001836A9"/>
    <w:rsid w:val="00183E2D"/>
    <w:rsid w:val="00183F32"/>
    <w:rsid w:val="00184C1A"/>
    <w:rsid w:val="0018594C"/>
    <w:rsid w:val="00185983"/>
    <w:rsid w:val="00185B2D"/>
    <w:rsid w:val="001866C6"/>
    <w:rsid w:val="00187FAA"/>
    <w:rsid w:val="001900EB"/>
    <w:rsid w:val="00190576"/>
    <w:rsid w:val="00191E88"/>
    <w:rsid w:val="00191F6D"/>
    <w:rsid w:val="00192E2C"/>
    <w:rsid w:val="00193695"/>
    <w:rsid w:val="00193EA8"/>
    <w:rsid w:val="00194448"/>
    <w:rsid w:val="001949A1"/>
    <w:rsid w:val="00195433"/>
    <w:rsid w:val="0019605E"/>
    <w:rsid w:val="00196844"/>
    <w:rsid w:val="00197360"/>
    <w:rsid w:val="001A0FAF"/>
    <w:rsid w:val="001A103C"/>
    <w:rsid w:val="001A1EB8"/>
    <w:rsid w:val="001A241A"/>
    <w:rsid w:val="001A28BF"/>
    <w:rsid w:val="001A4EB4"/>
    <w:rsid w:val="001A4F09"/>
    <w:rsid w:val="001A4F88"/>
    <w:rsid w:val="001A62B7"/>
    <w:rsid w:val="001A7305"/>
    <w:rsid w:val="001B14DA"/>
    <w:rsid w:val="001B1A97"/>
    <w:rsid w:val="001B3353"/>
    <w:rsid w:val="001B35F9"/>
    <w:rsid w:val="001B376F"/>
    <w:rsid w:val="001B4AC9"/>
    <w:rsid w:val="001B636F"/>
    <w:rsid w:val="001B7075"/>
    <w:rsid w:val="001B7117"/>
    <w:rsid w:val="001B77A6"/>
    <w:rsid w:val="001B7A5C"/>
    <w:rsid w:val="001B7C82"/>
    <w:rsid w:val="001C0202"/>
    <w:rsid w:val="001C0AFC"/>
    <w:rsid w:val="001C0CBE"/>
    <w:rsid w:val="001C1699"/>
    <w:rsid w:val="001C1DA5"/>
    <w:rsid w:val="001C2130"/>
    <w:rsid w:val="001C2309"/>
    <w:rsid w:val="001C27C9"/>
    <w:rsid w:val="001C294C"/>
    <w:rsid w:val="001C2A79"/>
    <w:rsid w:val="001C2AB1"/>
    <w:rsid w:val="001C2FFC"/>
    <w:rsid w:val="001C302D"/>
    <w:rsid w:val="001C58C2"/>
    <w:rsid w:val="001C654C"/>
    <w:rsid w:val="001C667F"/>
    <w:rsid w:val="001C678A"/>
    <w:rsid w:val="001C69F2"/>
    <w:rsid w:val="001C6CD7"/>
    <w:rsid w:val="001C73D6"/>
    <w:rsid w:val="001C74F8"/>
    <w:rsid w:val="001C775D"/>
    <w:rsid w:val="001C7F68"/>
    <w:rsid w:val="001D107A"/>
    <w:rsid w:val="001D1241"/>
    <w:rsid w:val="001D152F"/>
    <w:rsid w:val="001D325B"/>
    <w:rsid w:val="001D3A2C"/>
    <w:rsid w:val="001D3B60"/>
    <w:rsid w:val="001D52BB"/>
    <w:rsid w:val="001D5519"/>
    <w:rsid w:val="001D640F"/>
    <w:rsid w:val="001D6CA8"/>
    <w:rsid w:val="001D6E41"/>
    <w:rsid w:val="001D749B"/>
    <w:rsid w:val="001D7A01"/>
    <w:rsid w:val="001D7A8B"/>
    <w:rsid w:val="001E02A1"/>
    <w:rsid w:val="001E0699"/>
    <w:rsid w:val="001E0917"/>
    <w:rsid w:val="001E0B8B"/>
    <w:rsid w:val="001E0CE0"/>
    <w:rsid w:val="001E21B2"/>
    <w:rsid w:val="001E2308"/>
    <w:rsid w:val="001E233C"/>
    <w:rsid w:val="001E283C"/>
    <w:rsid w:val="001E2D6B"/>
    <w:rsid w:val="001E35A8"/>
    <w:rsid w:val="001E3AE2"/>
    <w:rsid w:val="001E515A"/>
    <w:rsid w:val="001E541B"/>
    <w:rsid w:val="001E5AF0"/>
    <w:rsid w:val="001E5F0B"/>
    <w:rsid w:val="001E63D5"/>
    <w:rsid w:val="001E67D9"/>
    <w:rsid w:val="001E6826"/>
    <w:rsid w:val="001E69D2"/>
    <w:rsid w:val="001E6AD9"/>
    <w:rsid w:val="001E7D63"/>
    <w:rsid w:val="001F036C"/>
    <w:rsid w:val="001F065B"/>
    <w:rsid w:val="001F1FB5"/>
    <w:rsid w:val="001F2336"/>
    <w:rsid w:val="001F23F6"/>
    <w:rsid w:val="001F2E12"/>
    <w:rsid w:val="001F2FF4"/>
    <w:rsid w:val="001F4B40"/>
    <w:rsid w:val="001F504A"/>
    <w:rsid w:val="001F5605"/>
    <w:rsid w:val="001F56ED"/>
    <w:rsid w:val="001F5B59"/>
    <w:rsid w:val="001F742C"/>
    <w:rsid w:val="001F7FFD"/>
    <w:rsid w:val="002008C8"/>
    <w:rsid w:val="00201689"/>
    <w:rsid w:val="002025AB"/>
    <w:rsid w:val="002026FF"/>
    <w:rsid w:val="00202901"/>
    <w:rsid w:val="00203688"/>
    <w:rsid w:val="00203D6C"/>
    <w:rsid w:val="0020429E"/>
    <w:rsid w:val="002042F9"/>
    <w:rsid w:val="00204D87"/>
    <w:rsid w:val="0020591E"/>
    <w:rsid w:val="00205D51"/>
    <w:rsid w:val="00206120"/>
    <w:rsid w:val="0020632E"/>
    <w:rsid w:val="002074BA"/>
    <w:rsid w:val="00207957"/>
    <w:rsid w:val="00207B04"/>
    <w:rsid w:val="00207E17"/>
    <w:rsid w:val="00211B0B"/>
    <w:rsid w:val="00211C96"/>
    <w:rsid w:val="00211E2E"/>
    <w:rsid w:val="002125F6"/>
    <w:rsid w:val="00212D42"/>
    <w:rsid w:val="0021401A"/>
    <w:rsid w:val="002141F0"/>
    <w:rsid w:val="00214894"/>
    <w:rsid w:val="00214CE0"/>
    <w:rsid w:val="00215ECD"/>
    <w:rsid w:val="002166E0"/>
    <w:rsid w:val="00216E4F"/>
    <w:rsid w:val="00216FE4"/>
    <w:rsid w:val="00216FEE"/>
    <w:rsid w:val="0022061F"/>
    <w:rsid w:val="0022069C"/>
    <w:rsid w:val="0022097D"/>
    <w:rsid w:val="0022098C"/>
    <w:rsid w:val="00220B98"/>
    <w:rsid w:val="00220CF3"/>
    <w:rsid w:val="00221219"/>
    <w:rsid w:val="00221432"/>
    <w:rsid w:val="002223AF"/>
    <w:rsid w:val="00222C56"/>
    <w:rsid w:val="00223408"/>
    <w:rsid w:val="00223478"/>
    <w:rsid w:val="0022391B"/>
    <w:rsid w:val="00223A1D"/>
    <w:rsid w:val="00225467"/>
    <w:rsid w:val="00225614"/>
    <w:rsid w:val="00225AD6"/>
    <w:rsid w:val="0022658C"/>
    <w:rsid w:val="002268EF"/>
    <w:rsid w:val="00227717"/>
    <w:rsid w:val="00227D0C"/>
    <w:rsid w:val="00227E9F"/>
    <w:rsid w:val="002301EB"/>
    <w:rsid w:val="002304A6"/>
    <w:rsid w:val="002307C9"/>
    <w:rsid w:val="00231D7A"/>
    <w:rsid w:val="00233830"/>
    <w:rsid w:val="00233911"/>
    <w:rsid w:val="00234878"/>
    <w:rsid w:val="00234A5B"/>
    <w:rsid w:val="00234EB0"/>
    <w:rsid w:val="00234F74"/>
    <w:rsid w:val="002358C9"/>
    <w:rsid w:val="00235ADE"/>
    <w:rsid w:val="00235C5B"/>
    <w:rsid w:val="002361FD"/>
    <w:rsid w:val="002367F5"/>
    <w:rsid w:val="00236838"/>
    <w:rsid w:val="00236C68"/>
    <w:rsid w:val="00236F50"/>
    <w:rsid w:val="0023735B"/>
    <w:rsid w:val="002402C9"/>
    <w:rsid w:val="002424AB"/>
    <w:rsid w:val="00242984"/>
    <w:rsid w:val="0024334B"/>
    <w:rsid w:val="00243A5B"/>
    <w:rsid w:val="00243A64"/>
    <w:rsid w:val="0024404B"/>
    <w:rsid w:val="00244466"/>
    <w:rsid w:val="0024513E"/>
    <w:rsid w:val="00245A75"/>
    <w:rsid w:val="00245E49"/>
    <w:rsid w:val="00246108"/>
    <w:rsid w:val="00247C4E"/>
    <w:rsid w:val="00247EAE"/>
    <w:rsid w:val="0025056C"/>
    <w:rsid w:val="0025111F"/>
    <w:rsid w:val="00251C81"/>
    <w:rsid w:val="00252666"/>
    <w:rsid w:val="00253160"/>
    <w:rsid w:val="002531A2"/>
    <w:rsid w:val="0025381F"/>
    <w:rsid w:val="00254178"/>
    <w:rsid w:val="00254C28"/>
    <w:rsid w:val="002560DB"/>
    <w:rsid w:val="00257051"/>
    <w:rsid w:val="0025705C"/>
    <w:rsid w:val="0025709D"/>
    <w:rsid w:val="00257390"/>
    <w:rsid w:val="00260058"/>
    <w:rsid w:val="00260543"/>
    <w:rsid w:val="00260FC9"/>
    <w:rsid w:val="00261125"/>
    <w:rsid w:val="00261CE6"/>
    <w:rsid w:val="00261DCD"/>
    <w:rsid w:val="00261E44"/>
    <w:rsid w:val="00262AB2"/>
    <w:rsid w:val="00263DDC"/>
    <w:rsid w:val="002642C2"/>
    <w:rsid w:val="00264DD8"/>
    <w:rsid w:val="00264ED1"/>
    <w:rsid w:val="00266EF6"/>
    <w:rsid w:val="00267166"/>
    <w:rsid w:val="0026788A"/>
    <w:rsid w:val="00267D48"/>
    <w:rsid w:val="00270473"/>
    <w:rsid w:val="00270693"/>
    <w:rsid w:val="00270E61"/>
    <w:rsid w:val="00271848"/>
    <w:rsid w:val="00271C09"/>
    <w:rsid w:val="002725DB"/>
    <w:rsid w:val="00274656"/>
    <w:rsid w:val="00274ED7"/>
    <w:rsid w:val="0027553C"/>
    <w:rsid w:val="002758E9"/>
    <w:rsid w:val="00277121"/>
    <w:rsid w:val="0028130B"/>
    <w:rsid w:val="00283238"/>
    <w:rsid w:val="002832D8"/>
    <w:rsid w:val="0028353E"/>
    <w:rsid w:val="002839AE"/>
    <w:rsid w:val="00283B2D"/>
    <w:rsid w:val="00283CC7"/>
    <w:rsid w:val="0028490B"/>
    <w:rsid w:val="00284DD9"/>
    <w:rsid w:val="00285208"/>
    <w:rsid w:val="002856A2"/>
    <w:rsid w:val="00285C31"/>
    <w:rsid w:val="002860FD"/>
    <w:rsid w:val="00286789"/>
    <w:rsid w:val="00286822"/>
    <w:rsid w:val="00286F10"/>
    <w:rsid w:val="00287E47"/>
    <w:rsid w:val="002907F2"/>
    <w:rsid w:val="00290ED4"/>
    <w:rsid w:val="002911F6"/>
    <w:rsid w:val="00291313"/>
    <w:rsid w:val="002913C6"/>
    <w:rsid w:val="0029171D"/>
    <w:rsid w:val="00292306"/>
    <w:rsid w:val="002932EB"/>
    <w:rsid w:val="0029332F"/>
    <w:rsid w:val="002936F3"/>
    <w:rsid w:val="00294038"/>
    <w:rsid w:val="002943C0"/>
    <w:rsid w:val="002947AB"/>
    <w:rsid w:val="00297507"/>
    <w:rsid w:val="00297A80"/>
    <w:rsid w:val="00297C23"/>
    <w:rsid w:val="002A00DC"/>
    <w:rsid w:val="002A011F"/>
    <w:rsid w:val="002A097F"/>
    <w:rsid w:val="002A138B"/>
    <w:rsid w:val="002A1BDE"/>
    <w:rsid w:val="002A3A62"/>
    <w:rsid w:val="002A418D"/>
    <w:rsid w:val="002A4541"/>
    <w:rsid w:val="002A4E64"/>
    <w:rsid w:val="002A5907"/>
    <w:rsid w:val="002A59CD"/>
    <w:rsid w:val="002A5B95"/>
    <w:rsid w:val="002A5C0D"/>
    <w:rsid w:val="002A6040"/>
    <w:rsid w:val="002A6175"/>
    <w:rsid w:val="002A6C19"/>
    <w:rsid w:val="002B01AD"/>
    <w:rsid w:val="002B2177"/>
    <w:rsid w:val="002B395B"/>
    <w:rsid w:val="002B6059"/>
    <w:rsid w:val="002B773C"/>
    <w:rsid w:val="002B7A2B"/>
    <w:rsid w:val="002B7D98"/>
    <w:rsid w:val="002C0A3F"/>
    <w:rsid w:val="002C0ECE"/>
    <w:rsid w:val="002C1A4A"/>
    <w:rsid w:val="002C1F39"/>
    <w:rsid w:val="002C393D"/>
    <w:rsid w:val="002C39C2"/>
    <w:rsid w:val="002C3B32"/>
    <w:rsid w:val="002C3E0C"/>
    <w:rsid w:val="002C3EE6"/>
    <w:rsid w:val="002C4BFA"/>
    <w:rsid w:val="002C6C3D"/>
    <w:rsid w:val="002C6EC4"/>
    <w:rsid w:val="002C6F03"/>
    <w:rsid w:val="002C7903"/>
    <w:rsid w:val="002D273D"/>
    <w:rsid w:val="002D27BB"/>
    <w:rsid w:val="002D2E90"/>
    <w:rsid w:val="002D4253"/>
    <w:rsid w:val="002D4764"/>
    <w:rsid w:val="002D4885"/>
    <w:rsid w:val="002D6538"/>
    <w:rsid w:val="002D6819"/>
    <w:rsid w:val="002D727D"/>
    <w:rsid w:val="002D76E0"/>
    <w:rsid w:val="002E046B"/>
    <w:rsid w:val="002E177B"/>
    <w:rsid w:val="002E1BBC"/>
    <w:rsid w:val="002E1BC5"/>
    <w:rsid w:val="002E1CD6"/>
    <w:rsid w:val="002E261E"/>
    <w:rsid w:val="002E32B9"/>
    <w:rsid w:val="002E32E0"/>
    <w:rsid w:val="002E3A72"/>
    <w:rsid w:val="002E3A74"/>
    <w:rsid w:val="002E3B2E"/>
    <w:rsid w:val="002E4FF7"/>
    <w:rsid w:val="002E5026"/>
    <w:rsid w:val="002E520D"/>
    <w:rsid w:val="002E597C"/>
    <w:rsid w:val="002E6DDB"/>
    <w:rsid w:val="002E7055"/>
    <w:rsid w:val="002E7D73"/>
    <w:rsid w:val="002E7E30"/>
    <w:rsid w:val="002F02B3"/>
    <w:rsid w:val="002F02E1"/>
    <w:rsid w:val="002F03C2"/>
    <w:rsid w:val="002F0FD4"/>
    <w:rsid w:val="002F3BDA"/>
    <w:rsid w:val="002F4486"/>
    <w:rsid w:val="002F45CE"/>
    <w:rsid w:val="002F4C91"/>
    <w:rsid w:val="002F5164"/>
    <w:rsid w:val="002F5181"/>
    <w:rsid w:val="002F53F1"/>
    <w:rsid w:val="002F54EE"/>
    <w:rsid w:val="002F5F9F"/>
    <w:rsid w:val="002F7088"/>
    <w:rsid w:val="002F74B1"/>
    <w:rsid w:val="002F7644"/>
    <w:rsid w:val="002F7ACD"/>
    <w:rsid w:val="002F7D44"/>
    <w:rsid w:val="0030139B"/>
    <w:rsid w:val="0030166C"/>
    <w:rsid w:val="003016D4"/>
    <w:rsid w:val="0030216C"/>
    <w:rsid w:val="003022D4"/>
    <w:rsid w:val="003039BC"/>
    <w:rsid w:val="00303C4F"/>
    <w:rsid w:val="00304EF5"/>
    <w:rsid w:val="0030509C"/>
    <w:rsid w:val="00305EFE"/>
    <w:rsid w:val="00306373"/>
    <w:rsid w:val="00307038"/>
    <w:rsid w:val="0030707D"/>
    <w:rsid w:val="00307409"/>
    <w:rsid w:val="00307E01"/>
    <w:rsid w:val="0031014D"/>
    <w:rsid w:val="00310180"/>
    <w:rsid w:val="003103B1"/>
    <w:rsid w:val="00310E9B"/>
    <w:rsid w:val="00311232"/>
    <w:rsid w:val="0031198B"/>
    <w:rsid w:val="00311C67"/>
    <w:rsid w:val="003129DA"/>
    <w:rsid w:val="00312DFF"/>
    <w:rsid w:val="00313CB9"/>
    <w:rsid w:val="0031438B"/>
    <w:rsid w:val="00314CC1"/>
    <w:rsid w:val="00314D66"/>
    <w:rsid w:val="00314D82"/>
    <w:rsid w:val="00315AB1"/>
    <w:rsid w:val="00317B71"/>
    <w:rsid w:val="00317DA0"/>
    <w:rsid w:val="0032061F"/>
    <w:rsid w:val="0032101F"/>
    <w:rsid w:val="00321AC4"/>
    <w:rsid w:val="00322CAD"/>
    <w:rsid w:val="00323322"/>
    <w:rsid w:val="003235E8"/>
    <w:rsid w:val="003236E4"/>
    <w:rsid w:val="0032576F"/>
    <w:rsid w:val="00325905"/>
    <w:rsid w:val="0032726F"/>
    <w:rsid w:val="00327819"/>
    <w:rsid w:val="00327EF1"/>
    <w:rsid w:val="00330891"/>
    <w:rsid w:val="00331178"/>
    <w:rsid w:val="003312C0"/>
    <w:rsid w:val="0033170D"/>
    <w:rsid w:val="00331756"/>
    <w:rsid w:val="0033187D"/>
    <w:rsid w:val="00331A28"/>
    <w:rsid w:val="00331C23"/>
    <w:rsid w:val="003323A0"/>
    <w:rsid w:val="00332496"/>
    <w:rsid w:val="00332BDA"/>
    <w:rsid w:val="003333E3"/>
    <w:rsid w:val="00334414"/>
    <w:rsid w:val="00334BA0"/>
    <w:rsid w:val="00334F6D"/>
    <w:rsid w:val="00335045"/>
    <w:rsid w:val="003351EC"/>
    <w:rsid w:val="003355E8"/>
    <w:rsid w:val="00335C3A"/>
    <w:rsid w:val="00336593"/>
    <w:rsid w:val="00336C7F"/>
    <w:rsid w:val="00336D94"/>
    <w:rsid w:val="003374C5"/>
    <w:rsid w:val="00337BE8"/>
    <w:rsid w:val="00341BC5"/>
    <w:rsid w:val="003423E1"/>
    <w:rsid w:val="00342C9B"/>
    <w:rsid w:val="00343F1A"/>
    <w:rsid w:val="00344851"/>
    <w:rsid w:val="00344A4B"/>
    <w:rsid w:val="0034518E"/>
    <w:rsid w:val="00345401"/>
    <w:rsid w:val="003454B4"/>
    <w:rsid w:val="00345615"/>
    <w:rsid w:val="00351324"/>
    <w:rsid w:val="00352366"/>
    <w:rsid w:val="003523E0"/>
    <w:rsid w:val="003528AC"/>
    <w:rsid w:val="003537E6"/>
    <w:rsid w:val="00354136"/>
    <w:rsid w:val="003541BC"/>
    <w:rsid w:val="0035518C"/>
    <w:rsid w:val="003559A8"/>
    <w:rsid w:val="00355E59"/>
    <w:rsid w:val="003562A0"/>
    <w:rsid w:val="00356A44"/>
    <w:rsid w:val="00356CF1"/>
    <w:rsid w:val="003577E8"/>
    <w:rsid w:val="00357AAD"/>
    <w:rsid w:val="0036161B"/>
    <w:rsid w:val="00361639"/>
    <w:rsid w:val="00361FF7"/>
    <w:rsid w:val="00362880"/>
    <w:rsid w:val="00362FAA"/>
    <w:rsid w:val="003639CC"/>
    <w:rsid w:val="00363AC8"/>
    <w:rsid w:val="00363E27"/>
    <w:rsid w:val="00363EB2"/>
    <w:rsid w:val="003648A2"/>
    <w:rsid w:val="00364906"/>
    <w:rsid w:val="00364FC2"/>
    <w:rsid w:val="0036660D"/>
    <w:rsid w:val="00366D3E"/>
    <w:rsid w:val="00366EC8"/>
    <w:rsid w:val="00367544"/>
    <w:rsid w:val="0036776E"/>
    <w:rsid w:val="00367A14"/>
    <w:rsid w:val="00370005"/>
    <w:rsid w:val="003702EE"/>
    <w:rsid w:val="0037088D"/>
    <w:rsid w:val="00370AC1"/>
    <w:rsid w:val="00370ADE"/>
    <w:rsid w:val="00370C6B"/>
    <w:rsid w:val="00370D3C"/>
    <w:rsid w:val="0037146E"/>
    <w:rsid w:val="00371E47"/>
    <w:rsid w:val="003721CF"/>
    <w:rsid w:val="00372976"/>
    <w:rsid w:val="003730A9"/>
    <w:rsid w:val="00373803"/>
    <w:rsid w:val="00373F3E"/>
    <w:rsid w:val="0037518F"/>
    <w:rsid w:val="00376398"/>
    <w:rsid w:val="00376CFE"/>
    <w:rsid w:val="0038011C"/>
    <w:rsid w:val="0038021B"/>
    <w:rsid w:val="00381850"/>
    <w:rsid w:val="00381860"/>
    <w:rsid w:val="00381CDA"/>
    <w:rsid w:val="00381D8E"/>
    <w:rsid w:val="00381EB6"/>
    <w:rsid w:val="00382B8B"/>
    <w:rsid w:val="00382E1E"/>
    <w:rsid w:val="00382E88"/>
    <w:rsid w:val="00382EDA"/>
    <w:rsid w:val="00383A09"/>
    <w:rsid w:val="00383D6C"/>
    <w:rsid w:val="00384E36"/>
    <w:rsid w:val="00385C51"/>
    <w:rsid w:val="00385EBF"/>
    <w:rsid w:val="00386190"/>
    <w:rsid w:val="00387647"/>
    <w:rsid w:val="00387EDE"/>
    <w:rsid w:val="0039012E"/>
    <w:rsid w:val="00391A4E"/>
    <w:rsid w:val="0039201F"/>
    <w:rsid w:val="00392077"/>
    <w:rsid w:val="003930EC"/>
    <w:rsid w:val="00393421"/>
    <w:rsid w:val="0039349D"/>
    <w:rsid w:val="00393E18"/>
    <w:rsid w:val="00394025"/>
    <w:rsid w:val="0039411D"/>
    <w:rsid w:val="0039473A"/>
    <w:rsid w:val="00394EC0"/>
    <w:rsid w:val="00394F2C"/>
    <w:rsid w:val="0039526D"/>
    <w:rsid w:val="003957C1"/>
    <w:rsid w:val="00395D90"/>
    <w:rsid w:val="00395EA5"/>
    <w:rsid w:val="00396485"/>
    <w:rsid w:val="00396698"/>
    <w:rsid w:val="00396A23"/>
    <w:rsid w:val="00396C77"/>
    <w:rsid w:val="00396F00"/>
    <w:rsid w:val="00397B79"/>
    <w:rsid w:val="003A00A8"/>
    <w:rsid w:val="003A140E"/>
    <w:rsid w:val="003A14DA"/>
    <w:rsid w:val="003A1DA3"/>
    <w:rsid w:val="003A2E13"/>
    <w:rsid w:val="003A30C2"/>
    <w:rsid w:val="003A3545"/>
    <w:rsid w:val="003A3581"/>
    <w:rsid w:val="003A3E3E"/>
    <w:rsid w:val="003A3EE1"/>
    <w:rsid w:val="003A4C01"/>
    <w:rsid w:val="003A4CE0"/>
    <w:rsid w:val="003A5213"/>
    <w:rsid w:val="003A5E61"/>
    <w:rsid w:val="003A70FE"/>
    <w:rsid w:val="003A743C"/>
    <w:rsid w:val="003A7521"/>
    <w:rsid w:val="003B01F2"/>
    <w:rsid w:val="003B05AC"/>
    <w:rsid w:val="003B31F1"/>
    <w:rsid w:val="003B3412"/>
    <w:rsid w:val="003B371C"/>
    <w:rsid w:val="003B37FB"/>
    <w:rsid w:val="003B3BD6"/>
    <w:rsid w:val="003B4013"/>
    <w:rsid w:val="003B43F4"/>
    <w:rsid w:val="003B4C6F"/>
    <w:rsid w:val="003B5016"/>
    <w:rsid w:val="003B5F29"/>
    <w:rsid w:val="003B6860"/>
    <w:rsid w:val="003B736F"/>
    <w:rsid w:val="003B760E"/>
    <w:rsid w:val="003B7667"/>
    <w:rsid w:val="003C1BCB"/>
    <w:rsid w:val="003C2AB7"/>
    <w:rsid w:val="003C2DBB"/>
    <w:rsid w:val="003C354B"/>
    <w:rsid w:val="003C49BA"/>
    <w:rsid w:val="003C4CD1"/>
    <w:rsid w:val="003C5CA8"/>
    <w:rsid w:val="003C66FA"/>
    <w:rsid w:val="003C7031"/>
    <w:rsid w:val="003C7C3F"/>
    <w:rsid w:val="003D10D0"/>
    <w:rsid w:val="003D12C5"/>
    <w:rsid w:val="003D1C56"/>
    <w:rsid w:val="003D1E68"/>
    <w:rsid w:val="003D2B1C"/>
    <w:rsid w:val="003D39D9"/>
    <w:rsid w:val="003D3BC0"/>
    <w:rsid w:val="003D3F38"/>
    <w:rsid w:val="003D3FCA"/>
    <w:rsid w:val="003D4748"/>
    <w:rsid w:val="003D512F"/>
    <w:rsid w:val="003D5687"/>
    <w:rsid w:val="003D56AE"/>
    <w:rsid w:val="003D5706"/>
    <w:rsid w:val="003D61D8"/>
    <w:rsid w:val="003D64D9"/>
    <w:rsid w:val="003D6C3E"/>
    <w:rsid w:val="003D6FEC"/>
    <w:rsid w:val="003D712C"/>
    <w:rsid w:val="003D719F"/>
    <w:rsid w:val="003D7673"/>
    <w:rsid w:val="003D7AA8"/>
    <w:rsid w:val="003E040B"/>
    <w:rsid w:val="003E05E8"/>
    <w:rsid w:val="003E0714"/>
    <w:rsid w:val="003E073B"/>
    <w:rsid w:val="003E1111"/>
    <w:rsid w:val="003E1973"/>
    <w:rsid w:val="003E23A3"/>
    <w:rsid w:val="003E26F0"/>
    <w:rsid w:val="003E2AFA"/>
    <w:rsid w:val="003E2E87"/>
    <w:rsid w:val="003E3519"/>
    <w:rsid w:val="003E4A6E"/>
    <w:rsid w:val="003E50F7"/>
    <w:rsid w:val="003E5265"/>
    <w:rsid w:val="003E5830"/>
    <w:rsid w:val="003E79C3"/>
    <w:rsid w:val="003E7CD6"/>
    <w:rsid w:val="003F025A"/>
    <w:rsid w:val="003F0A6A"/>
    <w:rsid w:val="003F0BF7"/>
    <w:rsid w:val="003F0C5A"/>
    <w:rsid w:val="003F0DCB"/>
    <w:rsid w:val="003F0F7B"/>
    <w:rsid w:val="003F43AE"/>
    <w:rsid w:val="003F4694"/>
    <w:rsid w:val="003F4B9F"/>
    <w:rsid w:val="003F4BEE"/>
    <w:rsid w:val="003F4D80"/>
    <w:rsid w:val="003F5878"/>
    <w:rsid w:val="003F72D0"/>
    <w:rsid w:val="004002C7"/>
    <w:rsid w:val="00400E93"/>
    <w:rsid w:val="004020D5"/>
    <w:rsid w:val="00402ABE"/>
    <w:rsid w:val="00402C15"/>
    <w:rsid w:val="00403FC2"/>
    <w:rsid w:val="0040426F"/>
    <w:rsid w:val="00404E02"/>
    <w:rsid w:val="00405E40"/>
    <w:rsid w:val="00407DA2"/>
    <w:rsid w:val="0041071E"/>
    <w:rsid w:val="004111F1"/>
    <w:rsid w:val="004113B1"/>
    <w:rsid w:val="00411CF0"/>
    <w:rsid w:val="00412D39"/>
    <w:rsid w:val="00413066"/>
    <w:rsid w:val="00413962"/>
    <w:rsid w:val="0041468B"/>
    <w:rsid w:val="00414F63"/>
    <w:rsid w:val="00415989"/>
    <w:rsid w:val="0041687B"/>
    <w:rsid w:val="00416C9C"/>
    <w:rsid w:val="00417261"/>
    <w:rsid w:val="004173B3"/>
    <w:rsid w:val="00417B7F"/>
    <w:rsid w:val="00420048"/>
    <w:rsid w:val="00420633"/>
    <w:rsid w:val="0042114E"/>
    <w:rsid w:val="004211D0"/>
    <w:rsid w:val="00421730"/>
    <w:rsid w:val="004217E8"/>
    <w:rsid w:val="004231A3"/>
    <w:rsid w:val="004232B3"/>
    <w:rsid w:val="0042350E"/>
    <w:rsid w:val="00423D5B"/>
    <w:rsid w:val="0042436F"/>
    <w:rsid w:val="0042605E"/>
    <w:rsid w:val="00426561"/>
    <w:rsid w:val="00426FA9"/>
    <w:rsid w:val="00427056"/>
    <w:rsid w:val="00427917"/>
    <w:rsid w:val="00427DDC"/>
    <w:rsid w:val="004301BE"/>
    <w:rsid w:val="00430885"/>
    <w:rsid w:val="00430C0C"/>
    <w:rsid w:val="004315AD"/>
    <w:rsid w:val="004315D9"/>
    <w:rsid w:val="004316CC"/>
    <w:rsid w:val="004318BC"/>
    <w:rsid w:val="00432AC1"/>
    <w:rsid w:val="00432E70"/>
    <w:rsid w:val="0043348C"/>
    <w:rsid w:val="0043368C"/>
    <w:rsid w:val="00433B3C"/>
    <w:rsid w:val="00433D8E"/>
    <w:rsid w:val="00433EC0"/>
    <w:rsid w:val="00434AF3"/>
    <w:rsid w:val="00434BEE"/>
    <w:rsid w:val="00434D8D"/>
    <w:rsid w:val="00434F74"/>
    <w:rsid w:val="004357AA"/>
    <w:rsid w:val="00435CC4"/>
    <w:rsid w:val="00435D3E"/>
    <w:rsid w:val="00435F69"/>
    <w:rsid w:val="00436052"/>
    <w:rsid w:val="004360D7"/>
    <w:rsid w:val="004367F0"/>
    <w:rsid w:val="0043731A"/>
    <w:rsid w:val="00440A0E"/>
    <w:rsid w:val="004413AE"/>
    <w:rsid w:val="00441C55"/>
    <w:rsid w:val="004421DB"/>
    <w:rsid w:val="00442824"/>
    <w:rsid w:val="004428EC"/>
    <w:rsid w:val="00443808"/>
    <w:rsid w:val="00443DD9"/>
    <w:rsid w:val="00443F58"/>
    <w:rsid w:val="00443FA8"/>
    <w:rsid w:val="00444237"/>
    <w:rsid w:val="00444549"/>
    <w:rsid w:val="00444B48"/>
    <w:rsid w:val="00445224"/>
    <w:rsid w:val="004452F8"/>
    <w:rsid w:val="00445419"/>
    <w:rsid w:val="00445ADA"/>
    <w:rsid w:val="00445D48"/>
    <w:rsid w:val="0044621B"/>
    <w:rsid w:val="00446457"/>
    <w:rsid w:val="00446D37"/>
    <w:rsid w:val="004470D5"/>
    <w:rsid w:val="0044724F"/>
    <w:rsid w:val="00447262"/>
    <w:rsid w:val="00447CF6"/>
    <w:rsid w:val="00450217"/>
    <w:rsid w:val="00450358"/>
    <w:rsid w:val="00451BB9"/>
    <w:rsid w:val="00452988"/>
    <w:rsid w:val="0045308A"/>
    <w:rsid w:val="004546D1"/>
    <w:rsid w:val="0045552C"/>
    <w:rsid w:val="004555E6"/>
    <w:rsid w:val="004559AF"/>
    <w:rsid w:val="004565A8"/>
    <w:rsid w:val="00457059"/>
    <w:rsid w:val="004575C0"/>
    <w:rsid w:val="0046018C"/>
    <w:rsid w:val="0046085C"/>
    <w:rsid w:val="00460C2A"/>
    <w:rsid w:val="00461C90"/>
    <w:rsid w:val="00461F3A"/>
    <w:rsid w:val="00461F90"/>
    <w:rsid w:val="00462746"/>
    <w:rsid w:val="00462AF3"/>
    <w:rsid w:val="00462C2E"/>
    <w:rsid w:val="00462D90"/>
    <w:rsid w:val="004639EF"/>
    <w:rsid w:val="00464945"/>
    <w:rsid w:val="00464B5F"/>
    <w:rsid w:val="00464FAB"/>
    <w:rsid w:val="00465A17"/>
    <w:rsid w:val="00465AA8"/>
    <w:rsid w:val="00466038"/>
    <w:rsid w:val="004665FC"/>
    <w:rsid w:val="00466E1B"/>
    <w:rsid w:val="00467001"/>
    <w:rsid w:val="004673B1"/>
    <w:rsid w:val="00467A33"/>
    <w:rsid w:val="00467ADA"/>
    <w:rsid w:val="004706CE"/>
    <w:rsid w:val="0047357F"/>
    <w:rsid w:val="00473D13"/>
    <w:rsid w:val="00474397"/>
    <w:rsid w:val="0047451D"/>
    <w:rsid w:val="004748A3"/>
    <w:rsid w:val="00474A21"/>
    <w:rsid w:val="00475468"/>
    <w:rsid w:val="00475600"/>
    <w:rsid w:val="00476171"/>
    <w:rsid w:val="0047724A"/>
    <w:rsid w:val="004774C1"/>
    <w:rsid w:val="004777A1"/>
    <w:rsid w:val="004778EC"/>
    <w:rsid w:val="00480302"/>
    <w:rsid w:val="00480925"/>
    <w:rsid w:val="00480EFD"/>
    <w:rsid w:val="004810AE"/>
    <w:rsid w:val="0048273D"/>
    <w:rsid w:val="0048277E"/>
    <w:rsid w:val="00483BD8"/>
    <w:rsid w:val="0048418E"/>
    <w:rsid w:val="00484F20"/>
    <w:rsid w:val="00485B6E"/>
    <w:rsid w:val="004863D7"/>
    <w:rsid w:val="0048669E"/>
    <w:rsid w:val="00486A98"/>
    <w:rsid w:val="00487088"/>
    <w:rsid w:val="00487F10"/>
    <w:rsid w:val="00490540"/>
    <w:rsid w:val="00490622"/>
    <w:rsid w:val="00490C9E"/>
    <w:rsid w:val="00490E54"/>
    <w:rsid w:val="0049223D"/>
    <w:rsid w:val="00492C87"/>
    <w:rsid w:val="00493742"/>
    <w:rsid w:val="00493C7C"/>
    <w:rsid w:val="004941E3"/>
    <w:rsid w:val="00494567"/>
    <w:rsid w:val="0049476A"/>
    <w:rsid w:val="00495EE5"/>
    <w:rsid w:val="0049607F"/>
    <w:rsid w:val="004A1843"/>
    <w:rsid w:val="004A19ED"/>
    <w:rsid w:val="004A1C9B"/>
    <w:rsid w:val="004A1FA9"/>
    <w:rsid w:val="004A231C"/>
    <w:rsid w:val="004A27D6"/>
    <w:rsid w:val="004A2965"/>
    <w:rsid w:val="004A376D"/>
    <w:rsid w:val="004A4272"/>
    <w:rsid w:val="004A471F"/>
    <w:rsid w:val="004A55F0"/>
    <w:rsid w:val="004A5D1C"/>
    <w:rsid w:val="004A6022"/>
    <w:rsid w:val="004A68BF"/>
    <w:rsid w:val="004A6F91"/>
    <w:rsid w:val="004A743C"/>
    <w:rsid w:val="004A747D"/>
    <w:rsid w:val="004A7968"/>
    <w:rsid w:val="004A7E9C"/>
    <w:rsid w:val="004B0320"/>
    <w:rsid w:val="004B04E4"/>
    <w:rsid w:val="004B0E1E"/>
    <w:rsid w:val="004B1C6A"/>
    <w:rsid w:val="004B1CEE"/>
    <w:rsid w:val="004B246C"/>
    <w:rsid w:val="004B323A"/>
    <w:rsid w:val="004B4063"/>
    <w:rsid w:val="004B40C2"/>
    <w:rsid w:val="004B49ED"/>
    <w:rsid w:val="004B5CA2"/>
    <w:rsid w:val="004B6421"/>
    <w:rsid w:val="004B6990"/>
    <w:rsid w:val="004B705A"/>
    <w:rsid w:val="004B755E"/>
    <w:rsid w:val="004B7BA2"/>
    <w:rsid w:val="004C03A7"/>
    <w:rsid w:val="004C0DF7"/>
    <w:rsid w:val="004C163D"/>
    <w:rsid w:val="004C246C"/>
    <w:rsid w:val="004C2693"/>
    <w:rsid w:val="004C3835"/>
    <w:rsid w:val="004C3A9C"/>
    <w:rsid w:val="004C3FF8"/>
    <w:rsid w:val="004C4408"/>
    <w:rsid w:val="004C4FA3"/>
    <w:rsid w:val="004C4FFB"/>
    <w:rsid w:val="004C5000"/>
    <w:rsid w:val="004C57A3"/>
    <w:rsid w:val="004C60F5"/>
    <w:rsid w:val="004C6868"/>
    <w:rsid w:val="004C6B49"/>
    <w:rsid w:val="004C70F8"/>
    <w:rsid w:val="004C76E1"/>
    <w:rsid w:val="004C778D"/>
    <w:rsid w:val="004D0204"/>
    <w:rsid w:val="004D09F4"/>
    <w:rsid w:val="004D0ACA"/>
    <w:rsid w:val="004D0FEF"/>
    <w:rsid w:val="004D16BB"/>
    <w:rsid w:val="004D1DE8"/>
    <w:rsid w:val="004D23D8"/>
    <w:rsid w:val="004D27F4"/>
    <w:rsid w:val="004D38C5"/>
    <w:rsid w:val="004D4F19"/>
    <w:rsid w:val="004D5226"/>
    <w:rsid w:val="004D5C3A"/>
    <w:rsid w:val="004D61C3"/>
    <w:rsid w:val="004D7A92"/>
    <w:rsid w:val="004E26F4"/>
    <w:rsid w:val="004E3985"/>
    <w:rsid w:val="004E4290"/>
    <w:rsid w:val="004E4600"/>
    <w:rsid w:val="004E5718"/>
    <w:rsid w:val="004E5806"/>
    <w:rsid w:val="004E5821"/>
    <w:rsid w:val="004E627F"/>
    <w:rsid w:val="004E6335"/>
    <w:rsid w:val="004E6397"/>
    <w:rsid w:val="004E648E"/>
    <w:rsid w:val="004E70EC"/>
    <w:rsid w:val="004E7334"/>
    <w:rsid w:val="004E7BAD"/>
    <w:rsid w:val="004F03B8"/>
    <w:rsid w:val="004F0CB9"/>
    <w:rsid w:val="004F0D11"/>
    <w:rsid w:val="004F1137"/>
    <w:rsid w:val="004F1222"/>
    <w:rsid w:val="004F22D1"/>
    <w:rsid w:val="004F28F3"/>
    <w:rsid w:val="004F39D5"/>
    <w:rsid w:val="004F3EF2"/>
    <w:rsid w:val="004F508E"/>
    <w:rsid w:val="004F5B1A"/>
    <w:rsid w:val="004F6120"/>
    <w:rsid w:val="004F6409"/>
    <w:rsid w:val="004F6B8E"/>
    <w:rsid w:val="004F72AB"/>
    <w:rsid w:val="004F794E"/>
    <w:rsid w:val="0050025B"/>
    <w:rsid w:val="005005F7"/>
    <w:rsid w:val="00500624"/>
    <w:rsid w:val="0050326B"/>
    <w:rsid w:val="0050326E"/>
    <w:rsid w:val="00503516"/>
    <w:rsid w:val="0050378D"/>
    <w:rsid w:val="0050393C"/>
    <w:rsid w:val="00503D2A"/>
    <w:rsid w:val="00503EB9"/>
    <w:rsid w:val="00503FF7"/>
    <w:rsid w:val="00506851"/>
    <w:rsid w:val="00507DD3"/>
    <w:rsid w:val="00507F75"/>
    <w:rsid w:val="005103F0"/>
    <w:rsid w:val="0051077B"/>
    <w:rsid w:val="00510853"/>
    <w:rsid w:val="00511BC8"/>
    <w:rsid w:val="00511CAB"/>
    <w:rsid w:val="0051233E"/>
    <w:rsid w:val="005123AC"/>
    <w:rsid w:val="00512B60"/>
    <w:rsid w:val="005130DA"/>
    <w:rsid w:val="0051454F"/>
    <w:rsid w:val="00515108"/>
    <w:rsid w:val="0051515B"/>
    <w:rsid w:val="005163AF"/>
    <w:rsid w:val="005171D2"/>
    <w:rsid w:val="00517370"/>
    <w:rsid w:val="00520C07"/>
    <w:rsid w:val="0052144D"/>
    <w:rsid w:val="005227FA"/>
    <w:rsid w:val="00522BD6"/>
    <w:rsid w:val="00523266"/>
    <w:rsid w:val="0052337D"/>
    <w:rsid w:val="0052352F"/>
    <w:rsid w:val="00524BDE"/>
    <w:rsid w:val="005253B6"/>
    <w:rsid w:val="005266E7"/>
    <w:rsid w:val="00527F37"/>
    <w:rsid w:val="0053018E"/>
    <w:rsid w:val="005307C8"/>
    <w:rsid w:val="00530853"/>
    <w:rsid w:val="00530B74"/>
    <w:rsid w:val="00531176"/>
    <w:rsid w:val="00531A6B"/>
    <w:rsid w:val="00532CAC"/>
    <w:rsid w:val="00532E6F"/>
    <w:rsid w:val="00533BB5"/>
    <w:rsid w:val="005346B4"/>
    <w:rsid w:val="00534CD7"/>
    <w:rsid w:val="00535535"/>
    <w:rsid w:val="00535C7B"/>
    <w:rsid w:val="00536B8C"/>
    <w:rsid w:val="00536E01"/>
    <w:rsid w:val="0053785C"/>
    <w:rsid w:val="0053788B"/>
    <w:rsid w:val="005378E8"/>
    <w:rsid w:val="0054028A"/>
    <w:rsid w:val="00540420"/>
    <w:rsid w:val="00541517"/>
    <w:rsid w:val="0054266C"/>
    <w:rsid w:val="00543D0E"/>
    <w:rsid w:val="00544063"/>
    <w:rsid w:val="00544C09"/>
    <w:rsid w:val="00545074"/>
    <w:rsid w:val="00545C3C"/>
    <w:rsid w:val="00546387"/>
    <w:rsid w:val="00546721"/>
    <w:rsid w:val="00546848"/>
    <w:rsid w:val="00547149"/>
    <w:rsid w:val="005473FC"/>
    <w:rsid w:val="00550557"/>
    <w:rsid w:val="0055146E"/>
    <w:rsid w:val="00551CC0"/>
    <w:rsid w:val="005520E5"/>
    <w:rsid w:val="005524C2"/>
    <w:rsid w:val="005524DF"/>
    <w:rsid w:val="00552C7B"/>
    <w:rsid w:val="00552C86"/>
    <w:rsid w:val="00552D17"/>
    <w:rsid w:val="00553169"/>
    <w:rsid w:val="00553391"/>
    <w:rsid w:val="00553511"/>
    <w:rsid w:val="00553D41"/>
    <w:rsid w:val="00555280"/>
    <w:rsid w:val="00555384"/>
    <w:rsid w:val="005556CB"/>
    <w:rsid w:val="0055632D"/>
    <w:rsid w:val="005567E7"/>
    <w:rsid w:val="00556884"/>
    <w:rsid w:val="005574E0"/>
    <w:rsid w:val="0056065C"/>
    <w:rsid w:val="00561A7B"/>
    <w:rsid w:val="00562363"/>
    <w:rsid w:val="005624C3"/>
    <w:rsid w:val="005624DD"/>
    <w:rsid w:val="0056357F"/>
    <w:rsid w:val="00564C79"/>
    <w:rsid w:val="00564D68"/>
    <w:rsid w:val="005650B3"/>
    <w:rsid w:val="0056537B"/>
    <w:rsid w:val="00565C81"/>
    <w:rsid w:val="00566262"/>
    <w:rsid w:val="00567130"/>
    <w:rsid w:val="00571409"/>
    <w:rsid w:val="005714F5"/>
    <w:rsid w:val="00572090"/>
    <w:rsid w:val="0057266F"/>
    <w:rsid w:val="00572BE8"/>
    <w:rsid w:val="00574589"/>
    <w:rsid w:val="00574E0E"/>
    <w:rsid w:val="00574F0F"/>
    <w:rsid w:val="00574FBC"/>
    <w:rsid w:val="005755F6"/>
    <w:rsid w:val="00575C5D"/>
    <w:rsid w:val="00576227"/>
    <w:rsid w:val="0057689E"/>
    <w:rsid w:val="005768BE"/>
    <w:rsid w:val="00577375"/>
    <w:rsid w:val="005775C0"/>
    <w:rsid w:val="005779EA"/>
    <w:rsid w:val="00577C0D"/>
    <w:rsid w:val="00580DB0"/>
    <w:rsid w:val="0058197E"/>
    <w:rsid w:val="00581E5C"/>
    <w:rsid w:val="00582E23"/>
    <w:rsid w:val="00582FF6"/>
    <w:rsid w:val="00584B7C"/>
    <w:rsid w:val="005850CC"/>
    <w:rsid w:val="0058729A"/>
    <w:rsid w:val="00590805"/>
    <w:rsid w:val="005917E7"/>
    <w:rsid w:val="00591B09"/>
    <w:rsid w:val="00591DDA"/>
    <w:rsid w:val="00591EBA"/>
    <w:rsid w:val="00591FAA"/>
    <w:rsid w:val="00592D56"/>
    <w:rsid w:val="00592DB2"/>
    <w:rsid w:val="00593434"/>
    <w:rsid w:val="0059398A"/>
    <w:rsid w:val="00593E95"/>
    <w:rsid w:val="0059431D"/>
    <w:rsid w:val="00594C81"/>
    <w:rsid w:val="00595525"/>
    <w:rsid w:val="005969ED"/>
    <w:rsid w:val="00596A93"/>
    <w:rsid w:val="00596E45"/>
    <w:rsid w:val="00597338"/>
    <w:rsid w:val="005973C0"/>
    <w:rsid w:val="0059741C"/>
    <w:rsid w:val="00597DAE"/>
    <w:rsid w:val="005A0BD8"/>
    <w:rsid w:val="005A0D37"/>
    <w:rsid w:val="005A1112"/>
    <w:rsid w:val="005A19E8"/>
    <w:rsid w:val="005A26B8"/>
    <w:rsid w:val="005A2705"/>
    <w:rsid w:val="005A3636"/>
    <w:rsid w:val="005A3AB5"/>
    <w:rsid w:val="005A3D1E"/>
    <w:rsid w:val="005A4B3E"/>
    <w:rsid w:val="005A5106"/>
    <w:rsid w:val="005A535C"/>
    <w:rsid w:val="005A5D20"/>
    <w:rsid w:val="005A5F9F"/>
    <w:rsid w:val="005A64D3"/>
    <w:rsid w:val="005A67BB"/>
    <w:rsid w:val="005A7204"/>
    <w:rsid w:val="005A7966"/>
    <w:rsid w:val="005A7B05"/>
    <w:rsid w:val="005B07FB"/>
    <w:rsid w:val="005B0920"/>
    <w:rsid w:val="005B097F"/>
    <w:rsid w:val="005B0AD1"/>
    <w:rsid w:val="005B0EE1"/>
    <w:rsid w:val="005B12D8"/>
    <w:rsid w:val="005B1381"/>
    <w:rsid w:val="005B15CA"/>
    <w:rsid w:val="005B1946"/>
    <w:rsid w:val="005B1F66"/>
    <w:rsid w:val="005B2454"/>
    <w:rsid w:val="005B27E8"/>
    <w:rsid w:val="005B389B"/>
    <w:rsid w:val="005B5AA8"/>
    <w:rsid w:val="005B5FE5"/>
    <w:rsid w:val="005B7514"/>
    <w:rsid w:val="005C08FC"/>
    <w:rsid w:val="005C0B7E"/>
    <w:rsid w:val="005C129B"/>
    <w:rsid w:val="005C1385"/>
    <w:rsid w:val="005C17B1"/>
    <w:rsid w:val="005C27EE"/>
    <w:rsid w:val="005C2AD8"/>
    <w:rsid w:val="005C2E17"/>
    <w:rsid w:val="005C329F"/>
    <w:rsid w:val="005C4254"/>
    <w:rsid w:val="005C4538"/>
    <w:rsid w:val="005C4F05"/>
    <w:rsid w:val="005C5CDA"/>
    <w:rsid w:val="005C5FB7"/>
    <w:rsid w:val="005C6385"/>
    <w:rsid w:val="005C69AD"/>
    <w:rsid w:val="005C730B"/>
    <w:rsid w:val="005C7BD1"/>
    <w:rsid w:val="005C7F0C"/>
    <w:rsid w:val="005D027F"/>
    <w:rsid w:val="005D04B8"/>
    <w:rsid w:val="005D067B"/>
    <w:rsid w:val="005D12DC"/>
    <w:rsid w:val="005D2F5A"/>
    <w:rsid w:val="005D3195"/>
    <w:rsid w:val="005D3615"/>
    <w:rsid w:val="005D3A52"/>
    <w:rsid w:val="005D6EF6"/>
    <w:rsid w:val="005D7786"/>
    <w:rsid w:val="005D7CFE"/>
    <w:rsid w:val="005E08AE"/>
    <w:rsid w:val="005E0C93"/>
    <w:rsid w:val="005E2709"/>
    <w:rsid w:val="005E2B13"/>
    <w:rsid w:val="005E2E75"/>
    <w:rsid w:val="005E433B"/>
    <w:rsid w:val="005E474E"/>
    <w:rsid w:val="005E5754"/>
    <w:rsid w:val="005E58AB"/>
    <w:rsid w:val="005E5D66"/>
    <w:rsid w:val="005E66B0"/>
    <w:rsid w:val="005E6BC4"/>
    <w:rsid w:val="005E71B5"/>
    <w:rsid w:val="005F07FF"/>
    <w:rsid w:val="005F140A"/>
    <w:rsid w:val="005F14B1"/>
    <w:rsid w:val="005F24D3"/>
    <w:rsid w:val="005F3CC9"/>
    <w:rsid w:val="005F3DB2"/>
    <w:rsid w:val="005F53FB"/>
    <w:rsid w:val="005F653A"/>
    <w:rsid w:val="005F694B"/>
    <w:rsid w:val="005F6BCA"/>
    <w:rsid w:val="005F6CEB"/>
    <w:rsid w:val="005F6FAC"/>
    <w:rsid w:val="005F70A7"/>
    <w:rsid w:val="005F74E9"/>
    <w:rsid w:val="00600247"/>
    <w:rsid w:val="00600B68"/>
    <w:rsid w:val="00600DD8"/>
    <w:rsid w:val="0060105E"/>
    <w:rsid w:val="00601A48"/>
    <w:rsid w:val="00601AB7"/>
    <w:rsid w:val="006026A1"/>
    <w:rsid w:val="00603032"/>
    <w:rsid w:val="00603672"/>
    <w:rsid w:val="00604949"/>
    <w:rsid w:val="00605730"/>
    <w:rsid w:val="0060648B"/>
    <w:rsid w:val="00607181"/>
    <w:rsid w:val="00610231"/>
    <w:rsid w:val="00611499"/>
    <w:rsid w:val="00612025"/>
    <w:rsid w:val="00612279"/>
    <w:rsid w:val="006125CC"/>
    <w:rsid w:val="006151CD"/>
    <w:rsid w:val="00616287"/>
    <w:rsid w:val="006164A2"/>
    <w:rsid w:val="006173E7"/>
    <w:rsid w:val="0061777B"/>
    <w:rsid w:val="00617BA8"/>
    <w:rsid w:val="00617D6D"/>
    <w:rsid w:val="00617E0F"/>
    <w:rsid w:val="00620068"/>
    <w:rsid w:val="006203C8"/>
    <w:rsid w:val="006209DB"/>
    <w:rsid w:val="0062156E"/>
    <w:rsid w:val="00621A2F"/>
    <w:rsid w:val="00622DD9"/>
    <w:rsid w:val="00623585"/>
    <w:rsid w:val="00623D3C"/>
    <w:rsid w:val="006240C5"/>
    <w:rsid w:val="00624D5C"/>
    <w:rsid w:val="006253DA"/>
    <w:rsid w:val="006254A9"/>
    <w:rsid w:val="00626013"/>
    <w:rsid w:val="00626B01"/>
    <w:rsid w:val="00626F2F"/>
    <w:rsid w:val="006307BD"/>
    <w:rsid w:val="00630B13"/>
    <w:rsid w:val="00630BAD"/>
    <w:rsid w:val="0063112D"/>
    <w:rsid w:val="00631B94"/>
    <w:rsid w:val="00632619"/>
    <w:rsid w:val="00633379"/>
    <w:rsid w:val="006337D2"/>
    <w:rsid w:val="0063423A"/>
    <w:rsid w:val="006349D7"/>
    <w:rsid w:val="006352A8"/>
    <w:rsid w:val="00635B56"/>
    <w:rsid w:val="00636C10"/>
    <w:rsid w:val="00637320"/>
    <w:rsid w:val="0063744C"/>
    <w:rsid w:val="00637683"/>
    <w:rsid w:val="00637685"/>
    <w:rsid w:val="00637AB2"/>
    <w:rsid w:val="00637D45"/>
    <w:rsid w:val="00637D4E"/>
    <w:rsid w:val="00640D00"/>
    <w:rsid w:val="00642141"/>
    <w:rsid w:val="00643B0A"/>
    <w:rsid w:val="0064525B"/>
    <w:rsid w:val="006457EF"/>
    <w:rsid w:val="00645856"/>
    <w:rsid w:val="00645F6D"/>
    <w:rsid w:val="0064629F"/>
    <w:rsid w:val="00646900"/>
    <w:rsid w:val="006469D7"/>
    <w:rsid w:val="00646A5F"/>
    <w:rsid w:val="00647414"/>
    <w:rsid w:val="00647B69"/>
    <w:rsid w:val="00647E01"/>
    <w:rsid w:val="0065051F"/>
    <w:rsid w:val="0065098C"/>
    <w:rsid w:val="00650E41"/>
    <w:rsid w:val="006512C7"/>
    <w:rsid w:val="00651AED"/>
    <w:rsid w:val="00651BC8"/>
    <w:rsid w:val="006522BA"/>
    <w:rsid w:val="006525B7"/>
    <w:rsid w:val="0065288A"/>
    <w:rsid w:val="00652DEA"/>
    <w:rsid w:val="00654065"/>
    <w:rsid w:val="006540FE"/>
    <w:rsid w:val="00654247"/>
    <w:rsid w:val="006549CA"/>
    <w:rsid w:val="00654A18"/>
    <w:rsid w:val="00656002"/>
    <w:rsid w:val="006564AE"/>
    <w:rsid w:val="006567B1"/>
    <w:rsid w:val="00656CA1"/>
    <w:rsid w:val="0065722E"/>
    <w:rsid w:val="0065795A"/>
    <w:rsid w:val="0066011B"/>
    <w:rsid w:val="00660670"/>
    <w:rsid w:val="0066098E"/>
    <w:rsid w:val="00660B18"/>
    <w:rsid w:val="0066137A"/>
    <w:rsid w:val="006618F7"/>
    <w:rsid w:val="00662715"/>
    <w:rsid w:val="00662B12"/>
    <w:rsid w:val="00662E89"/>
    <w:rsid w:val="00662E8A"/>
    <w:rsid w:val="00662FC5"/>
    <w:rsid w:val="006638D4"/>
    <w:rsid w:val="00663D84"/>
    <w:rsid w:val="00663EC5"/>
    <w:rsid w:val="00664A0A"/>
    <w:rsid w:val="00664AAF"/>
    <w:rsid w:val="0066606C"/>
    <w:rsid w:val="0066618A"/>
    <w:rsid w:val="00666F2E"/>
    <w:rsid w:val="00667106"/>
    <w:rsid w:val="006674F2"/>
    <w:rsid w:val="0067280E"/>
    <w:rsid w:val="00672D13"/>
    <w:rsid w:val="00673378"/>
    <w:rsid w:val="0067359B"/>
    <w:rsid w:val="0067414A"/>
    <w:rsid w:val="006757B2"/>
    <w:rsid w:val="00677362"/>
    <w:rsid w:val="00677F10"/>
    <w:rsid w:val="006801A1"/>
    <w:rsid w:val="00680FF9"/>
    <w:rsid w:val="00681DF5"/>
    <w:rsid w:val="00681F52"/>
    <w:rsid w:val="006843F6"/>
    <w:rsid w:val="00684400"/>
    <w:rsid w:val="00684C70"/>
    <w:rsid w:val="00685F97"/>
    <w:rsid w:val="00686922"/>
    <w:rsid w:val="00686FB3"/>
    <w:rsid w:val="00690C5E"/>
    <w:rsid w:val="00690D68"/>
    <w:rsid w:val="0069177C"/>
    <w:rsid w:val="006920C4"/>
    <w:rsid w:val="00692150"/>
    <w:rsid w:val="006924FB"/>
    <w:rsid w:val="00692734"/>
    <w:rsid w:val="00692918"/>
    <w:rsid w:val="00694D39"/>
    <w:rsid w:val="0069572D"/>
    <w:rsid w:val="0069631D"/>
    <w:rsid w:val="00696F79"/>
    <w:rsid w:val="006970C3"/>
    <w:rsid w:val="0069738E"/>
    <w:rsid w:val="00697F60"/>
    <w:rsid w:val="006A174F"/>
    <w:rsid w:val="006A17CC"/>
    <w:rsid w:val="006A34D9"/>
    <w:rsid w:val="006A53F5"/>
    <w:rsid w:val="006A54D0"/>
    <w:rsid w:val="006A5558"/>
    <w:rsid w:val="006A6032"/>
    <w:rsid w:val="006A6BB1"/>
    <w:rsid w:val="006A7031"/>
    <w:rsid w:val="006A7EE6"/>
    <w:rsid w:val="006B00A2"/>
    <w:rsid w:val="006B03CE"/>
    <w:rsid w:val="006B09F8"/>
    <w:rsid w:val="006B16D3"/>
    <w:rsid w:val="006B1803"/>
    <w:rsid w:val="006B2484"/>
    <w:rsid w:val="006B2817"/>
    <w:rsid w:val="006B38AB"/>
    <w:rsid w:val="006B3F4D"/>
    <w:rsid w:val="006B485C"/>
    <w:rsid w:val="006B50B3"/>
    <w:rsid w:val="006B53AA"/>
    <w:rsid w:val="006B5ED5"/>
    <w:rsid w:val="006B63FE"/>
    <w:rsid w:val="006B67DF"/>
    <w:rsid w:val="006B7383"/>
    <w:rsid w:val="006B7BB0"/>
    <w:rsid w:val="006C0137"/>
    <w:rsid w:val="006C01B8"/>
    <w:rsid w:val="006C04EE"/>
    <w:rsid w:val="006C083A"/>
    <w:rsid w:val="006C091C"/>
    <w:rsid w:val="006C0921"/>
    <w:rsid w:val="006C0A5A"/>
    <w:rsid w:val="006C1A1F"/>
    <w:rsid w:val="006C235F"/>
    <w:rsid w:val="006C26C0"/>
    <w:rsid w:val="006C3695"/>
    <w:rsid w:val="006C375E"/>
    <w:rsid w:val="006C3E6D"/>
    <w:rsid w:val="006C421D"/>
    <w:rsid w:val="006C47B0"/>
    <w:rsid w:val="006C4922"/>
    <w:rsid w:val="006C4B35"/>
    <w:rsid w:val="006C51F8"/>
    <w:rsid w:val="006C6142"/>
    <w:rsid w:val="006C631F"/>
    <w:rsid w:val="006C634F"/>
    <w:rsid w:val="006C6530"/>
    <w:rsid w:val="006D09EC"/>
    <w:rsid w:val="006D0A88"/>
    <w:rsid w:val="006D13D2"/>
    <w:rsid w:val="006D25B1"/>
    <w:rsid w:val="006D3105"/>
    <w:rsid w:val="006D4024"/>
    <w:rsid w:val="006D44B6"/>
    <w:rsid w:val="006D5796"/>
    <w:rsid w:val="006D675E"/>
    <w:rsid w:val="006D6BBF"/>
    <w:rsid w:val="006E01AB"/>
    <w:rsid w:val="006E0810"/>
    <w:rsid w:val="006E1360"/>
    <w:rsid w:val="006E160B"/>
    <w:rsid w:val="006E16DC"/>
    <w:rsid w:val="006E24A8"/>
    <w:rsid w:val="006E2A82"/>
    <w:rsid w:val="006E2AE9"/>
    <w:rsid w:val="006E3152"/>
    <w:rsid w:val="006E388B"/>
    <w:rsid w:val="006E3958"/>
    <w:rsid w:val="006E3AF0"/>
    <w:rsid w:val="006E42C2"/>
    <w:rsid w:val="006E45A5"/>
    <w:rsid w:val="006E48AE"/>
    <w:rsid w:val="006E67F0"/>
    <w:rsid w:val="006E690A"/>
    <w:rsid w:val="006E707E"/>
    <w:rsid w:val="006E7C78"/>
    <w:rsid w:val="006E7F6A"/>
    <w:rsid w:val="006F0569"/>
    <w:rsid w:val="006F0823"/>
    <w:rsid w:val="006F1305"/>
    <w:rsid w:val="006F26C7"/>
    <w:rsid w:val="006F29E5"/>
    <w:rsid w:val="006F75D9"/>
    <w:rsid w:val="006F7612"/>
    <w:rsid w:val="00700708"/>
    <w:rsid w:val="0070079D"/>
    <w:rsid w:val="00700E3D"/>
    <w:rsid w:val="007010DE"/>
    <w:rsid w:val="007013DA"/>
    <w:rsid w:val="00701439"/>
    <w:rsid w:val="00701B34"/>
    <w:rsid w:val="00702ADA"/>
    <w:rsid w:val="007033AE"/>
    <w:rsid w:val="007035C7"/>
    <w:rsid w:val="00703B0D"/>
    <w:rsid w:val="007045B9"/>
    <w:rsid w:val="00704A2E"/>
    <w:rsid w:val="00704AFF"/>
    <w:rsid w:val="007054DD"/>
    <w:rsid w:val="00705C10"/>
    <w:rsid w:val="00705E7B"/>
    <w:rsid w:val="007061A4"/>
    <w:rsid w:val="00707511"/>
    <w:rsid w:val="00707634"/>
    <w:rsid w:val="007102EB"/>
    <w:rsid w:val="007105B9"/>
    <w:rsid w:val="0071079C"/>
    <w:rsid w:val="0071082D"/>
    <w:rsid w:val="00710866"/>
    <w:rsid w:val="0071088C"/>
    <w:rsid w:val="00710F5F"/>
    <w:rsid w:val="00711151"/>
    <w:rsid w:val="00711D14"/>
    <w:rsid w:val="00712575"/>
    <w:rsid w:val="007131AE"/>
    <w:rsid w:val="00714095"/>
    <w:rsid w:val="007142D6"/>
    <w:rsid w:val="00714966"/>
    <w:rsid w:val="00714F9A"/>
    <w:rsid w:val="007151EC"/>
    <w:rsid w:val="0071594A"/>
    <w:rsid w:val="00715A92"/>
    <w:rsid w:val="00715B1F"/>
    <w:rsid w:val="00715E3F"/>
    <w:rsid w:val="00716F85"/>
    <w:rsid w:val="00720192"/>
    <w:rsid w:val="007225C8"/>
    <w:rsid w:val="0072270D"/>
    <w:rsid w:val="007233C7"/>
    <w:rsid w:val="00723F3C"/>
    <w:rsid w:val="007241E4"/>
    <w:rsid w:val="00724BCF"/>
    <w:rsid w:val="00724C3D"/>
    <w:rsid w:val="00726237"/>
    <w:rsid w:val="0072726F"/>
    <w:rsid w:val="007307A2"/>
    <w:rsid w:val="00730864"/>
    <w:rsid w:val="00730FD2"/>
    <w:rsid w:val="0073130D"/>
    <w:rsid w:val="0073264D"/>
    <w:rsid w:val="007336BC"/>
    <w:rsid w:val="0073406C"/>
    <w:rsid w:val="00734681"/>
    <w:rsid w:val="007356DD"/>
    <w:rsid w:val="007357DE"/>
    <w:rsid w:val="007359B3"/>
    <w:rsid w:val="007363B3"/>
    <w:rsid w:val="0073689A"/>
    <w:rsid w:val="007371A0"/>
    <w:rsid w:val="0074010D"/>
    <w:rsid w:val="007410C2"/>
    <w:rsid w:val="00741A40"/>
    <w:rsid w:val="00741B8A"/>
    <w:rsid w:val="00741C6A"/>
    <w:rsid w:val="00742F9C"/>
    <w:rsid w:val="00743C0F"/>
    <w:rsid w:val="0074440B"/>
    <w:rsid w:val="00744418"/>
    <w:rsid w:val="00744500"/>
    <w:rsid w:val="0074581A"/>
    <w:rsid w:val="0074583D"/>
    <w:rsid w:val="00746117"/>
    <w:rsid w:val="00746EA9"/>
    <w:rsid w:val="007475AA"/>
    <w:rsid w:val="00747B92"/>
    <w:rsid w:val="00750A0A"/>
    <w:rsid w:val="0075155B"/>
    <w:rsid w:val="00751E3A"/>
    <w:rsid w:val="0075201D"/>
    <w:rsid w:val="00752832"/>
    <w:rsid w:val="00752A26"/>
    <w:rsid w:val="00752B0C"/>
    <w:rsid w:val="00752CAF"/>
    <w:rsid w:val="007542D3"/>
    <w:rsid w:val="00754466"/>
    <w:rsid w:val="00754FB7"/>
    <w:rsid w:val="007557CC"/>
    <w:rsid w:val="0075708B"/>
    <w:rsid w:val="007609E6"/>
    <w:rsid w:val="00761717"/>
    <w:rsid w:val="00761B16"/>
    <w:rsid w:val="00761FE7"/>
    <w:rsid w:val="00762339"/>
    <w:rsid w:val="00763234"/>
    <w:rsid w:val="007632F8"/>
    <w:rsid w:val="007635E3"/>
    <w:rsid w:val="007636CF"/>
    <w:rsid w:val="00764288"/>
    <w:rsid w:val="00764DA7"/>
    <w:rsid w:val="007653F7"/>
    <w:rsid w:val="00765898"/>
    <w:rsid w:val="0076616F"/>
    <w:rsid w:val="00766AD0"/>
    <w:rsid w:val="00766CA6"/>
    <w:rsid w:val="00767083"/>
    <w:rsid w:val="0076722F"/>
    <w:rsid w:val="00770CC9"/>
    <w:rsid w:val="00770F63"/>
    <w:rsid w:val="0077132C"/>
    <w:rsid w:val="00771409"/>
    <w:rsid w:val="00773277"/>
    <w:rsid w:val="00773B14"/>
    <w:rsid w:val="00773B7D"/>
    <w:rsid w:val="00773E77"/>
    <w:rsid w:val="00773F97"/>
    <w:rsid w:val="007750E5"/>
    <w:rsid w:val="0077518E"/>
    <w:rsid w:val="007752F3"/>
    <w:rsid w:val="00775A90"/>
    <w:rsid w:val="00775A9F"/>
    <w:rsid w:val="00776001"/>
    <w:rsid w:val="007774C6"/>
    <w:rsid w:val="007774C9"/>
    <w:rsid w:val="0077751C"/>
    <w:rsid w:val="00777DCF"/>
    <w:rsid w:val="00780A76"/>
    <w:rsid w:val="007816D7"/>
    <w:rsid w:val="00782146"/>
    <w:rsid w:val="00782915"/>
    <w:rsid w:val="0078296A"/>
    <w:rsid w:val="00782B81"/>
    <w:rsid w:val="00783406"/>
    <w:rsid w:val="0078375D"/>
    <w:rsid w:val="00783AC6"/>
    <w:rsid w:val="00783BC4"/>
    <w:rsid w:val="00783F21"/>
    <w:rsid w:val="00784AF7"/>
    <w:rsid w:val="0078541E"/>
    <w:rsid w:val="00785AC0"/>
    <w:rsid w:val="00786239"/>
    <w:rsid w:val="007873EA"/>
    <w:rsid w:val="00787C7E"/>
    <w:rsid w:val="00790A1B"/>
    <w:rsid w:val="007911FF"/>
    <w:rsid w:val="0079169C"/>
    <w:rsid w:val="00791DBC"/>
    <w:rsid w:val="00792248"/>
    <w:rsid w:val="007922AE"/>
    <w:rsid w:val="0079294F"/>
    <w:rsid w:val="00793D1C"/>
    <w:rsid w:val="00794826"/>
    <w:rsid w:val="00794E4B"/>
    <w:rsid w:val="007956BC"/>
    <w:rsid w:val="00795DA6"/>
    <w:rsid w:val="0079659C"/>
    <w:rsid w:val="007967DB"/>
    <w:rsid w:val="00796BD6"/>
    <w:rsid w:val="00797D11"/>
    <w:rsid w:val="007A0346"/>
    <w:rsid w:val="007A0477"/>
    <w:rsid w:val="007A0E77"/>
    <w:rsid w:val="007A1DBB"/>
    <w:rsid w:val="007A2613"/>
    <w:rsid w:val="007A2679"/>
    <w:rsid w:val="007A2EEA"/>
    <w:rsid w:val="007A31B2"/>
    <w:rsid w:val="007A397D"/>
    <w:rsid w:val="007A4212"/>
    <w:rsid w:val="007A4483"/>
    <w:rsid w:val="007A5644"/>
    <w:rsid w:val="007A5A8F"/>
    <w:rsid w:val="007A5C89"/>
    <w:rsid w:val="007A64E6"/>
    <w:rsid w:val="007A7EC5"/>
    <w:rsid w:val="007B1237"/>
    <w:rsid w:val="007B2538"/>
    <w:rsid w:val="007B26DB"/>
    <w:rsid w:val="007B3264"/>
    <w:rsid w:val="007B3349"/>
    <w:rsid w:val="007B365D"/>
    <w:rsid w:val="007B3F22"/>
    <w:rsid w:val="007B4E76"/>
    <w:rsid w:val="007B5922"/>
    <w:rsid w:val="007C02E9"/>
    <w:rsid w:val="007C0CEE"/>
    <w:rsid w:val="007C0DE3"/>
    <w:rsid w:val="007C17D0"/>
    <w:rsid w:val="007C395B"/>
    <w:rsid w:val="007C3979"/>
    <w:rsid w:val="007C3A70"/>
    <w:rsid w:val="007C3B81"/>
    <w:rsid w:val="007C3C5E"/>
    <w:rsid w:val="007C3D0D"/>
    <w:rsid w:val="007C3ED0"/>
    <w:rsid w:val="007C5C8A"/>
    <w:rsid w:val="007C5DA0"/>
    <w:rsid w:val="007C60F7"/>
    <w:rsid w:val="007C6597"/>
    <w:rsid w:val="007C6A33"/>
    <w:rsid w:val="007C6B7F"/>
    <w:rsid w:val="007C7189"/>
    <w:rsid w:val="007C78C5"/>
    <w:rsid w:val="007D04A8"/>
    <w:rsid w:val="007D06E3"/>
    <w:rsid w:val="007D0F3D"/>
    <w:rsid w:val="007D28CA"/>
    <w:rsid w:val="007D2AF6"/>
    <w:rsid w:val="007D3507"/>
    <w:rsid w:val="007D4173"/>
    <w:rsid w:val="007D434D"/>
    <w:rsid w:val="007D4CA6"/>
    <w:rsid w:val="007D5A43"/>
    <w:rsid w:val="007D6408"/>
    <w:rsid w:val="007D763E"/>
    <w:rsid w:val="007D7907"/>
    <w:rsid w:val="007D7EB1"/>
    <w:rsid w:val="007E0247"/>
    <w:rsid w:val="007E15B8"/>
    <w:rsid w:val="007E1662"/>
    <w:rsid w:val="007E1BA0"/>
    <w:rsid w:val="007E1C1D"/>
    <w:rsid w:val="007E2607"/>
    <w:rsid w:val="007E265B"/>
    <w:rsid w:val="007E2675"/>
    <w:rsid w:val="007E2C44"/>
    <w:rsid w:val="007E413B"/>
    <w:rsid w:val="007E49BE"/>
    <w:rsid w:val="007E4EE1"/>
    <w:rsid w:val="007E5BE7"/>
    <w:rsid w:val="007E738B"/>
    <w:rsid w:val="007E7CCB"/>
    <w:rsid w:val="007F0533"/>
    <w:rsid w:val="007F1339"/>
    <w:rsid w:val="007F181A"/>
    <w:rsid w:val="007F3A5B"/>
    <w:rsid w:val="007F43AE"/>
    <w:rsid w:val="007F477E"/>
    <w:rsid w:val="007F4B5B"/>
    <w:rsid w:val="007F4F3E"/>
    <w:rsid w:val="007F57CB"/>
    <w:rsid w:val="007F6CC9"/>
    <w:rsid w:val="00800C2D"/>
    <w:rsid w:val="00800EBA"/>
    <w:rsid w:val="0080145D"/>
    <w:rsid w:val="008015CD"/>
    <w:rsid w:val="00801DFA"/>
    <w:rsid w:val="008021FE"/>
    <w:rsid w:val="00803785"/>
    <w:rsid w:val="00803A2C"/>
    <w:rsid w:val="008047DA"/>
    <w:rsid w:val="008058E4"/>
    <w:rsid w:val="0080636C"/>
    <w:rsid w:val="00806527"/>
    <w:rsid w:val="008065FC"/>
    <w:rsid w:val="008067FE"/>
    <w:rsid w:val="008069E8"/>
    <w:rsid w:val="0080755C"/>
    <w:rsid w:val="00810C49"/>
    <w:rsid w:val="00810DAA"/>
    <w:rsid w:val="00810E1C"/>
    <w:rsid w:val="008124A1"/>
    <w:rsid w:val="0081290B"/>
    <w:rsid w:val="00813038"/>
    <w:rsid w:val="00813372"/>
    <w:rsid w:val="00814064"/>
    <w:rsid w:val="00814791"/>
    <w:rsid w:val="00815A9E"/>
    <w:rsid w:val="008167F4"/>
    <w:rsid w:val="0081761A"/>
    <w:rsid w:val="00817C2D"/>
    <w:rsid w:val="00817C82"/>
    <w:rsid w:val="00820B57"/>
    <w:rsid w:val="00820E2C"/>
    <w:rsid w:val="00821022"/>
    <w:rsid w:val="00822A80"/>
    <w:rsid w:val="00822ABA"/>
    <w:rsid w:val="00822C33"/>
    <w:rsid w:val="0082394A"/>
    <w:rsid w:val="00823D57"/>
    <w:rsid w:val="008251A3"/>
    <w:rsid w:val="008251F4"/>
    <w:rsid w:val="008265BD"/>
    <w:rsid w:val="00826C55"/>
    <w:rsid w:val="008309BE"/>
    <w:rsid w:val="00831C01"/>
    <w:rsid w:val="00832222"/>
    <w:rsid w:val="0083228B"/>
    <w:rsid w:val="008322CC"/>
    <w:rsid w:val="00833D2C"/>
    <w:rsid w:val="00833D73"/>
    <w:rsid w:val="00833FD3"/>
    <w:rsid w:val="00834F02"/>
    <w:rsid w:val="00835472"/>
    <w:rsid w:val="00836B08"/>
    <w:rsid w:val="00836B9C"/>
    <w:rsid w:val="00836C56"/>
    <w:rsid w:val="00836C72"/>
    <w:rsid w:val="00837CB2"/>
    <w:rsid w:val="00840CC9"/>
    <w:rsid w:val="00841508"/>
    <w:rsid w:val="008428A9"/>
    <w:rsid w:val="00842BFC"/>
    <w:rsid w:val="00842CBE"/>
    <w:rsid w:val="00843116"/>
    <w:rsid w:val="0084379B"/>
    <w:rsid w:val="00843CD0"/>
    <w:rsid w:val="00843D42"/>
    <w:rsid w:val="008440F6"/>
    <w:rsid w:val="00845379"/>
    <w:rsid w:val="008459CE"/>
    <w:rsid w:val="00845FDD"/>
    <w:rsid w:val="00846143"/>
    <w:rsid w:val="00846170"/>
    <w:rsid w:val="008464EE"/>
    <w:rsid w:val="00846607"/>
    <w:rsid w:val="0084679E"/>
    <w:rsid w:val="00846AC4"/>
    <w:rsid w:val="00846DE7"/>
    <w:rsid w:val="0085083D"/>
    <w:rsid w:val="00850F84"/>
    <w:rsid w:val="00853491"/>
    <w:rsid w:val="0085439A"/>
    <w:rsid w:val="00854C4B"/>
    <w:rsid w:val="0085640D"/>
    <w:rsid w:val="008565A7"/>
    <w:rsid w:val="00856C50"/>
    <w:rsid w:val="008573D0"/>
    <w:rsid w:val="00857E67"/>
    <w:rsid w:val="008600E2"/>
    <w:rsid w:val="0086062E"/>
    <w:rsid w:val="00861464"/>
    <w:rsid w:val="00861B0D"/>
    <w:rsid w:val="00862970"/>
    <w:rsid w:val="00862AE9"/>
    <w:rsid w:val="00862D47"/>
    <w:rsid w:val="00862FAF"/>
    <w:rsid w:val="00863095"/>
    <w:rsid w:val="008632E1"/>
    <w:rsid w:val="008637C9"/>
    <w:rsid w:val="008639F1"/>
    <w:rsid w:val="00863D32"/>
    <w:rsid w:val="00863D53"/>
    <w:rsid w:val="00865192"/>
    <w:rsid w:val="008651F9"/>
    <w:rsid w:val="00866537"/>
    <w:rsid w:val="008667FA"/>
    <w:rsid w:val="008668E5"/>
    <w:rsid w:val="008672FE"/>
    <w:rsid w:val="008676EE"/>
    <w:rsid w:val="008701EE"/>
    <w:rsid w:val="0087085F"/>
    <w:rsid w:val="00870BA2"/>
    <w:rsid w:val="00871E25"/>
    <w:rsid w:val="00872586"/>
    <w:rsid w:val="00872B00"/>
    <w:rsid w:val="008746A6"/>
    <w:rsid w:val="00874940"/>
    <w:rsid w:val="00874D4E"/>
    <w:rsid w:val="00875DA9"/>
    <w:rsid w:val="00876114"/>
    <w:rsid w:val="0087670C"/>
    <w:rsid w:val="00876790"/>
    <w:rsid w:val="00877020"/>
    <w:rsid w:val="0087762C"/>
    <w:rsid w:val="0087794B"/>
    <w:rsid w:val="00877E8B"/>
    <w:rsid w:val="0088058A"/>
    <w:rsid w:val="00880DF4"/>
    <w:rsid w:val="00880F72"/>
    <w:rsid w:val="0088117F"/>
    <w:rsid w:val="00881377"/>
    <w:rsid w:val="00882466"/>
    <w:rsid w:val="008827AC"/>
    <w:rsid w:val="00882910"/>
    <w:rsid w:val="00882DA9"/>
    <w:rsid w:val="00882F92"/>
    <w:rsid w:val="008840E1"/>
    <w:rsid w:val="0088411D"/>
    <w:rsid w:val="0088448E"/>
    <w:rsid w:val="00884965"/>
    <w:rsid w:val="00885560"/>
    <w:rsid w:val="00885623"/>
    <w:rsid w:val="00885928"/>
    <w:rsid w:val="008878F1"/>
    <w:rsid w:val="0089109D"/>
    <w:rsid w:val="008914D9"/>
    <w:rsid w:val="00892642"/>
    <w:rsid w:val="00892856"/>
    <w:rsid w:val="00892FB3"/>
    <w:rsid w:val="008946B2"/>
    <w:rsid w:val="008949D5"/>
    <w:rsid w:val="00894A27"/>
    <w:rsid w:val="00894AB0"/>
    <w:rsid w:val="00894BCA"/>
    <w:rsid w:val="0089534B"/>
    <w:rsid w:val="00895ADA"/>
    <w:rsid w:val="00895ED1"/>
    <w:rsid w:val="008961C5"/>
    <w:rsid w:val="00896441"/>
    <w:rsid w:val="00896F68"/>
    <w:rsid w:val="00896FC7"/>
    <w:rsid w:val="00896FF6"/>
    <w:rsid w:val="008978FD"/>
    <w:rsid w:val="00897BF7"/>
    <w:rsid w:val="008A00CC"/>
    <w:rsid w:val="008A03D7"/>
    <w:rsid w:val="008A077C"/>
    <w:rsid w:val="008A09CF"/>
    <w:rsid w:val="008A1D18"/>
    <w:rsid w:val="008A200C"/>
    <w:rsid w:val="008A29FF"/>
    <w:rsid w:val="008A2B3E"/>
    <w:rsid w:val="008A3882"/>
    <w:rsid w:val="008A3A59"/>
    <w:rsid w:val="008A3DFC"/>
    <w:rsid w:val="008A3EC0"/>
    <w:rsid w:val="008A47B4"/>
    <w:rsid w:val="008A4827"/>
    <w:rsid w:val="008A5AE3"/>
    <w:rsid w:val="008A5E5C"/>
    <w:rsid w:val="008A5E8A"/>
    <w:rsid w:val="008A674D"/>
    <w:rsid w:val="008A6E29"/>
    <w:rsid w:val="008A6E2A"/>
    <w:rsid w:val="008A7357"/>
    <w:rsid w:val="008A7409"/>
    <w:rsid w:val="008A74B3"/>
    <w:rsid w:val="008A77CF"/>
    <w:rsid w:val="008A7846"/>
    <w:rsid w:val="008A7F44"/>
    <w:rsid w:val="008B001A"/>
    <w:rsid w:val="008B070B"/>
    <w:rsid w:val="008B29E6"/>
    <w:rsid w:val="008B3435"/>
    <w:rsid w:val="008B45A7"/>
    <w:rsid w:val="008B4B64"/>
    <w:rsid w:val="008B4DC0"/>
    <w:rsid w:val="008B4FC1"/>
    <w:rsid w:val="008B5AA7"/>
    <w:rsid w:val="008B5C55"/>
    <w:rsid w:val="008B5EA7"/>
    <w:rsid w:val="008B6AA3"/>
    <w:rsid w:val="008B73F6"/>
    <w:rsid w:val="008B7768"/>
    <w:rsid w:val="008B7D0E"/>
    <w:rsid w:val="008C01F7"/>
    <w:rsid w:val="008C0248"/>
    <w:rsid w:val="008C0597"/>
    <w:rsid w:val="008C1308"/>
    <w:rsid w:val="008C21F2"/>
    <w:rsid w:val="008C2751"/>
    <w:rsid w:val="008C301D"/>
    <w:rsid w:val="008C3331"/>
    <w:rsid w:val="008C46C3"/>
    <w:rsid w:val="008C46FE"/>
    <w:rsid w:val="008C50BC"/>
    <w:rsid w:val="008C5A82"/>
    <w:rsid w:val="008C5CB5"/>
    <w:rsid w:val="008C5DAB"/>
    <w:rsid w:val="008C5F9B"/>
    <w:rsid w:val="008C5FB2"/>
    <w:rsid w:val="008C6313"/>
    <w:rsid w:val="008C6CBE"/>
    <w:rsid w:val="008C78B2"/>
    <w:rsid w:val="008D07DC"/>
    <w:rsid w:val="008D1039"/>
    <w:rsid w:val="008D1559"/>
    <w:rsid w:val="008D163F"/>
    <w:rsid w:val="008D2D99"/>
    <w:rsid w:val="008D3783"/>
    <w:rsid w:val="008D3890"/>
    <w:rsid w:val="008D3A5E"/>
    <w:rsid w:val="008D3A65"/>
    <w:rsid w:val="008D4EB9"/>
    <w:rsid w:val="008D4FA6"/>
    <w:rsid w:val="008D5637"/>
    <w:rsid w:val="008E027E"/>
    <w:rsid w:val="008E0B99"/>
    <w:rsid w:val="008E215F"/>
    <w:rsid w:val="008E2E45"/>
    <w:rsid w:val="008E34F4"/>
    <w:rsid w:val="008E3940"/>
    <w:rsid w:val="008E3CC1"/>
    <w:rsid w:val="008E4EEF"/>
    <w:rsid w:val="008E5CC5"/>
    <w:rsid w:val="008E61D5"/>
    <w:rsid w:val="008E670A"/>
    <w:rsid w:val="008E68F6"/>
    <w:rsid w:val="008E78B3"/>
    <w:rsid w:val="008E7930"/>
    <w:rsid w:val="008E7AC3"/>
    <w:rsid w:val="008F0053"/>
    <w:rsid w:val="008F0340"/>
    <w:rsid w:val="008F1061"/>
    <w:rsid w:val="008F1C5C"/>
    <w:rsid w:val="008F22AE"/>
    <w:rsid w:val="008F2800"/>
    <w:rsid w:val="008F33F6"/>
    <w:rsid w:val="008F50D2"/>
    <w:rsid w:val="008F5779"/>
    <w:rsid w:val="008F5A21"/>
    <w:rsid w:val="008F5CD6"/>
    <w:rsid w:val="008F66CC"/>
    <w:rsid w:val="008F682E"/>
    <w:rsid w:val="008F6A44"/>
    <w:rsid w:val="008F6D55"/>
    <w:rsid w:val="008F6DBE"/>
    <w:rsid w:val="008F7146"/>
    <w:rsid w:val="008F76D0"/>
    <w:rsid w:val="008F7762"/>
    <w:rsid w:val="008F77D3"/>
    <w:rsid w:val="0090124F"/>
    <w:rsid w:val="00901683"/>
    <w:rsid w:val="00901DD3"/>
    <w:rsid w:val="009020C1"/>
    <w:rsid w:val="00902338"/>
    <w:rsid w:val="00902352"/>
    <w:rsid w:val="009024E6"/>
    <w:rsid w:val="00902985"/>
    <w:rsid w:val="00902F64"/>
    <w:rsid w:val="00903C67"/>
    <w:rsid w:val="0090479A"/>
    <w:rsid w:val="0090489B"/>
    <w:rsid w:val="00905401"/>
    <w:rsid w:val="00905797"/>
    <w:rsid w:val="00905BED"/>
    <w:rsid w:val="009062E6"/>
    <w:rsid w:val="009063CC"/>
    <w:rsid w:val="00906C7D"/>
    <w:rsid w:val="0090793E"/>
    <w:rsid w:val="00907BA9"/>
    <w:rsid w:val="009102C3"/>
    <w:rsid w:val="009105BE"/>
    <w:rsid w:val="00911EAD"/>
    <w:rsid w:val="00912427"/>
    <w:rsid w:val="0091249E"/>
    <w:rsid w:val="009129F9"/>
    <w:rsid w:val="00913066"/>
    <w:rsid w:val="009130A5"/>
    <w:rsid w:val="009133DD"/>
    <w:rsid w:val="00913430"/>
    <w:rsid w:val="00913F7D"/>
    <w:rsid w:val="00914084"/>
    <w:rsid w:val="00914410"/>
    <w:rsid w:val="0091477E"/>
    <w:rsid w:val="00914CBE"/>
    <w:rsid w:val="009159A4"/>
    <w:rsid w:val="00915A1B"/>
    <w:rsid w:val="00916BD5"/>
    <w:rsid w:val="00916FE7"/>
    <w:rsid w:val="00917064"/>
    <w:rsid w:val="00917556"/>
    <w:rsid w:val="00917AFE"/>
    <w:rsid w:val="0092007C"/>
    <w:rsid w:val="009205B5"/>
    <w:rsid w:val="00920852"/>
    <w:rsid w:val="00920D5E"/>
    <w:rsid w:val="009216DA"/>
    <w:rsid w:val="00921B4B"/>
    <w:rsid w:val="00922319"/>
    <w:rsid w:val="009227E3"/>
    <w:rsid w:val="009230D6"/>
    <w:rsid w:val="009237B5"/>
    <w:rsid w:val="00924958"/>
    <w:rsid w:val="009251C0"/>
    <w:rsid w:val="009253B6"/>
    <w:rsid w:val="00925D29"/>
    <w:rsid w:val="009264A5"/>
    <w:rsid w:val="00926ED4"/>
    <w:rsid w:val="00927512"/>
    <w:rsid w:val="00930899"/>
    <w:rsid w:val="009319AE"/>
    <w:rsid w:val="009328C8"/>
    <w:rsid w:val="00934271"/>
    <w:rsid w:val="0093477F"/>
    <w:rsid w:val="00934864"/>
    <w:rsid w:val="00934A36"/>
    <w:rsid w:val="00934D00"/>
    <w:rsid w:val="0093543D"/>
    <w:rsid w:val="009358F0"/>
    <w:rsid w:val="0093651C"/>
    <w:rsid w:val="00936742"/>
    <w:rsid w:val="0093778F"/>
    <w:rsid w:val="009377A7"/>
    <w:rsid w:val="00941DE7"/>
    <w:rsid w:val="00942769"/>
    <w:rsid w:val="00942E01"/>
    <w:rsid w:val="00942EC7"/>
    <w:rsid w:val="00943AD5"/>
    <w:rsid w:val="0094515B"/>
    <w:rsid w:val="00946167"/>
    <w:rsid w:val="0094672B"/>
    <w:rsid w:val="009468DB"/>
    <w:rsid w:val="00946B38"/>
    <w:rsid w:val="00946B9A"/>
    <w:rsid w:val="00946DDA"/>
    <w:rsid w:val="00947544"/>
    <w:rsid w:val="009476E1"/>
    <w:rsid w:val="00947B6F"/>
    <w:rsid w:val="0095065F"/>
    <w:rsid w:val="009506B7"/>
    <w:rsid w:val="00950B4E"/>
    <w:rsid w:val="00951C14"/>
    <w:rsid w:val="00951E27"/>
    <w:rsid w:val="00952505"/>
    <w:rsid w:val="009528C1"/>
    <w:rsid w:val="00953469"/>
    <w:rsid w:val="0095351D"/>
    <w:rsid w:val="0095384B"/>
    <w:rsid w:val="00953F17"/>
    <w:rsid w:val="009544A3"/>
    <w:rsid w:val="00954CE4"/>
    <w:rsid w:val="00955137"/>
    <w:rsid w:val="00955262"/>
    <w:rsid w:val="00956F04"/>
    <w:rsid w:val="00957213"/>
    <w:rsid w:val="00960127"/>
    <w:rsid w:val="009604A5"/>
    <w:rsid w:val="009611C7"/>
    <w:rsid w:val="00961950"/>
    <w:rsid w:val="00961F9E"/>
    <w:rsid w:val="009624CF"/>
    <w:rsid w:val="00962C27"/>
    <w:rsid w:val="009649BB"/>
    <w:rsid w:val="00964DC8"/>
    <w:rsid w:val="00965512"/>
    <w:rsid w:val="009656B4"/>
    <w:rsid w:val="009658C9"/>
    <w:rsid w:val="00965BFD"/>
    <w:rsid w:val="009668AE"/>
    <w:rsid w:val="00966FCB"/>
    <w:rsid w:val="0097023F"/>
    <w:rsid w:val="00972303"/>
    <w:rsid w:val="0097239B"/>
    <w:rsid w:val="009738EB"/>
    <w:rsid w:val="00973AAB"/>
    <w:rsid w:val="0097478B"/>
    <w:rsid w:val="00975CDA"/>
    <w:rsid w:val="00975E6C"/>
    <w:rsid w:val="00976ACC"/>
    <w:rsid w:val="00977673"/>
    <w:rsid w:val="00980791"/>
    <w:rsid w:val="00980918"/>
    <w:rsid w:val="009819BA"/>
    <w:rsid w:val="0098275E"/>
    <w:rsid w:val="00982A80"/>
    <w:rsid w:val="00983057"/>
    <w:rsid w:val="0098328C"/>
    <w:rsid w:val="00983834"/>
    <w:rsid w:val="009838AB"/>
    <w:rsid w:val="0098427F"/>
    <w:rsid w:val="00984444"/>
    <w:rsid w:val="00984AC9"/>
    <w:rsid w:val="00985402"/>
    <w:rsid w:val="00987A75"/>
    <w:rsid w:val="00987B1A"/>
    <w:rsid w:val="00987CE4"/>
    <w:rsid w:val="0099027C"/>
    <w:rsid w:val="009907C3"/>
    <w:rsid w:val="00991FEB"/>
    <w:rsid w:val="00992164"/>
    <w:rsid w:val="009929E5"/>
    <w:rsid w:val="00992EBC"/>
    <w:rsid w:val="0099301F"/>
    <w:rsid w:val="00993592"/>
    <w:rsid w:val="0099411F"/>
    <w:rsid w:val="00994FE9"/>
    <w:rsid w:val="009950A2"/>
    <w:rsid w:val="009963E0"/>
    <w:rsid w:val="009964BB"/>
    <w:rsid w:val="009A0111"/>
    <w:rsid w:val="009A0463"/>
    <w:rsid w:val="009A0A80"/>
    <w:rsid w:val="009A0BED"/>
    <w:rsid w:val="009A0F86"/>
    <w:rsid w:val="009A1169"/>
    <w:rsid w:val="009A138A"/>
    <w:rsid w:val="009A141D"/>
    <w:rsid w:val="009A18B6"/>
    <w:rsid w:val="009A246B"/>
    <w:rsid w:val="009A355C"/>
    <w:rsid w:val="009A359C"/>
    <w:rsid w:val="009A407B"/>
    <w:rsid w:val="009A4C64"/>
    <w:rsid w:val="009A4C69"/>
    <w:rsid w:val="009A4E0C"/>
    <w:rsid w:val="009A53C8"/>
    <w:rsid w:val="009A6791"/>
    <w:rsid w:val="009A6D7C"/>
    <w:rsid w:val="009A7783"/>
    <w:rsid w:val="009A7B01"/>
    <w:rsid w:val="009B0195"/>
    <w:rsid w:val="009B0B51"/>
    <w:rsid w:val="009B17C7"/>
    <w:rsid w:val="009B1E35"/>
    <w:rsid w:val="009B1F82"/>
    <w:rsid w:val="009B1FD8"/>
    <w:rsid w:val="009B3C3D"/>
    <w:rsid w:val="009B3CC4"/>
    <w:rsid w:val="009B409A"/>
    <w:rsid w:val="009B40E5"/>
    <w:rsid w:val="009B4AFB"/>
    <w:rsid w:val="009B4CA7"/>
    <w:rsid w:val="009B4DE5"/>
    <w:rsid w:val="009B6278"/>
    <w:rsid w:val="009B640E"/>
    <w:rsid w:val="009B6CCD"/>
    <w:rsid w:val="009B757B"/>
    <w:rsid w:val="009C0C85"/>
    <w:rsid w:val="009C1016"/>
    <w:rsid w:val="009C1352"/>
    <w:rsid w:val="009C1486"/>
    <w:rsid w:val="009C1840"/>
    <w:rsid w:val="009C24A9"/>
    <w:rsid w:val="009C2901"/>
    <w:rsid w:val="009C3E70"/>
    <w:rsid w:val="009C3FDA"/>
    <w:rsid w:val="009C49FC"/>
    <w:rsid w:val="009C4C87"/>
    <w:rsid w:val="009C4DDE"/>
    <w:rsid w:val="009C6233"/>
    <w:rsid w:val="009C677C"/>
    <w:rsid w:val="009C6E63"/>
    <w:rsid w:val="009C7E3B"/>
    <w:rsid w:val="009D030B"/>
    <w:rsid w:val="009D37A9"/>
    <w:rsid w:val="009D3973"/>
    <w:rsid w:val="009D39CA"/>
    <w:rsid w:val="009D39E8"/>
    <w:rsid w:val="009D4701"/>
    <w:rsid w:val="009D58C7"/>
    <w:rsid w:val="009D6072"/>
    <w:rsid w:val="009D61C2"/>
    <w:rsid w:val="009D6DAB"/>
    <w:rsid w:val="009D7926"/>
    <w:rsid w:val="009D7A33"/>
    <w:rsid w:val="009D7D24"/>
    <w:rsid w:val="009D7DD4"/>
    <w:rsid w:val="009E0D15"/>
    <w:rsid w:val="009E1909"/>
    <w:rsid w:val="009E3323"/>
    <w:rsid w:val="009E4EDA"/>
    <w:rsid w:val="009E5155"/>
    <w:rsid w:val="009E5156"/>
    <w:rsid w:val="009E604C"/>
    <w:rsid w:val="009E6321"/>
    <w:rsid w:val="009E6560"/>
    <w:rsid w:val="009E6E7C"/>
    <w:rsid w:val="009E70E1"/>
    <w:rsid w:val="009E75E1"/>
    <w:rsid w:val="009E7CA9"/>
    <w:rsid w:val="009F0251"/>
    <w:rsid w:val="009F03AA"/>
    <w:rsid w:val="009F0624"/>
    <w:rsid w:val="009F0AD5"/>
    <w:rsid w:val="009F1773"/>
    <w:rsid w:val="009F1B3A"/>
    <w:rsid w:val="009F1F4F"/>
    <w:rsid w:val="009F22C6"/>
    <w:rsid w:val="009F2313"/>
    <w:rsid w:val="009F246F"/>
    <w:rsid w:val="009F3D05"/>
    <w:rsid w:val="009F4AF9"/>
    <w:rsid w:val="009F6DDE"/>
    <w:rsid w:val="009F6E7B"/>
    <w:rsid w:val="009F7361"/>
    <w:rsid w:val="009F791C"/>
    <w:rsid w:val="00A00071"/>
    <w:rsid w:val="00A0087C"/>
    <w:rsid w:val="00A00AAB"/>
    <w:rsid w:val="00A00DFA"/>
    <w:rsid w:val="00A01F0C"/>
    <w:rsid w:val="00A0325B"/>
    <w:rsid w:val="00A03AAF"/>
    <w:rsid w:val="00A03E03"/>
    <w:rsid w:val="00A046E4"/>
    <w:rsid w:val="00A04C2E"/>
    <w:rsid w:val="00A0595A"/>
    <w:rsid w:val="00A05CD6"/>
    <w:rsid w:val="00A06F22"/>
    <w:rsid w:val="00A10530"/>
    <w:rsid w:val="00A10674"/>
    <w:rsid w:val="00A107EF"/>
    <w:rsid w:val="00A10B11"/>
    <w:rsid w:val="00A1146B"/>
    <w:rsid w:val="00A11625"/>
    <w:rsid w:val="00A11D43"/>
    <w:rsid w:val="00A12358"/>
    <w:rsid w:val="00A12FC8"/>
    <w:rsid w:val="00A13448"/>
    <w:rsid w:val="00A13B8A"/>
    <w:rsid w:val="00A147F0"/>
    <w:rsid w:val="00A14A01"/>
    <w:rsid w:val="00A15AD5"/>
    <w:rsid w:val="00A16270"/>
    <w:rsid w:val="00A162FB"/>
    <w:rsid w:val="00A1725A"/>
    <w:rsid w:val="00A17B86"/>
    <w:rsid w:val="00A17FC1"/>
    <w:rsid w:val="00A21DDE"/>
    <w:rsid w:val="00A22B5B"/>
    <w:rsid w:val="00A243E5"/>
    <w:rsid w:val="00A2446B"/>
    <w:rsid w:val="00A2462C"/>
    <w:rsid w:val="00A253B4"/>
    <w:rsid w:val="00A2571E"/>
    <w:rsid w:val="00A25E07"/>
    <w:rsid w:val="00A2728A"/>
    <w:rsid w:val="00A27447"/>
    <w:rsid w:val="00A27E50"/>
    <w:rsid w:val="00A30E5D"/>
    <w:rsid w:val="00A317B3"/>
    <w:rsid w:val="00A32AEA"/>
    <w:rsid w:val="00A3392A"/>
    <w:rsid w:val="00A3435E"/>
    <w:rsid w:val="00A343B3"/>
    <w:rsid w:val="00A34775"/>
    <w:rsid w:val="00A348C9"/>
    <w:rsid w:val="00A34F7D"/>
    <w:rsid w:val="00A35C95"/>
    <w:rsid w:val="00A362CA"/>
    <w:rsid w:val="00A411A5"/>
    <w:rsid w:val="00A41A6D"/>
    <w:rsid w:val="00A42AF7"/>
    <w:rsid w:val="00A42B20"/>
    <w:rsid w:val="00A443A1"/>
    <w:rsid w:val="00A444A3"/>
    <w:rsid w:val="00A44C26"/>
    <w:rsid w:val="00A45CCA"/>
    <w:rsid w:val="00A463EE"/>
    <w:rsid w:val="00A464BD"/>
    <w:rsid w:val="00A46532"/>
    <w:rsid w:val="00A46589"/>
    <w:rsid w:val="00A46B24"/>
    <w:rsid w:val="00A46F58"/>
    <w:rsid w:val="00A475B6"/>
    <w:rsid w:val="00A50D94"/>
    <w:rsid w:val="00A51315"/>
    <w:rsid w:val="00A51B6B"/>
    <w:rsid w:val="00A52E97"/>
    <w:rsid w:val="00A53DA0"/>
    <w:rsid w:val="00A53E6A"/>
    <w:rsid w:val="00A53FA1"/>
    <w:rsid w:val="00A541CA"/>
    <w:rsid w:val="00A5496D"/>
    <w:rsid w:val="00A54A4C"/>
    <w:rsid w:val="00A55451"/>
    <w:rsid w:val="00A556E4"/>
    <w:rsid w:val="00A55F4A"/>
    <w:rsid w:val="00A5755B"/>
    <w:rsid w:val="00A57B00"/>
    <w:rsid w:val="00A60215"/>
    <w:rsid w:val="00A6146E"/>
    <w:rsid w:val="00A624FB"/>
    <w:rsid w:val="00A62A99"/>
    <w:rsid w:val="00A63826"/>
    <w:rsid w:val="00A63968"/>
    <w:rsid w:val="00A63D07"/>
    <w:rsid w:val="00A65307"/>
    <w:rsid w:val="00A65570"/>
    <w:rsid w:val="00A661DF"/>
    <w:rsid w:val="00A66A6B"/>
    <w:rsid w:val="00A66AB7"/>
    <w:rsid w:val="00A66DA4"/>
    <w:rsid w:val="00A67686"/>
    <w:rsid w:val="00A679E4"/>
    <w:rsid w:val="00A67E17"/>
    <w:rsid w:val="00A72E1C"/>
    <w:rsid w:val="00A7363B"/>
    <w:rsid w:val="00A736E0"/>
    <w:rsid w:val="00A737D6"/>
    <w:rsid w:val="00A740C9"/>
    <w:rsid w:val="00A7495E"/>
    <w:rsid w:val="00A75129"/>
    <w:rsid w:val="00A75870"/>
    <w:rsid w:val="00A75994"/>
    <w:rsid w:val="00A761DB"/>
    <w:rsid w:val="00A76229"/>
    <w:rsid w:val="00A76AC3"/>
    <w:rsid w:val="00A76BCA"/>
    <w:rsid w:val="00A76BCF"/>
    <w:rsid w:val="00A7702D"/>
    <w:rsid w:val="00A774C0"/>
    <w:rsid w:val="00A775D1"/>
    <w:rsid w:val="00A8059E"/>
    <w:rsid w:val="00A80625"/>
    <w:rsid w:val="00A8157C"/>
    <w:rsid w:val="00A81D98"/>
    <w:rsid w:val="00A821CE"/>
    <w:rsid w:val="00A8325C"/>
    <w:rsid w:val="00A84284"/>
    <w:rsid w:val="00A843AF"/>
    <w:rsid w:val="00A850E8"/>
    <w:rsid w:val="00A85BEE"/>
    <w:rsid w:val="00A86132"/>
    <w:rsid w:val="00A861D5"/>
    <w:rsid w:val="00A867A9"/>
    <w:rsid w:val="00A86E0F"/>
    <w:rsid w:val="00A90234"/>
    <w:rsid w:val="00A903A2"/>
    <w:rsid w:val="00A909A9"/>
    <w:rsid w:val="00A90DAA"/>
    <w:rsid w:val="00A91EDD"/>
    <w:rsid w:val="00A9224A"/>
    <w:rsid w:val="00A926DE"/>
    <w:rsid w:val="00A928F3"/>
    <w:rsid w:val="00A92931"/>
    <w:rsid w:val="00A92B9E"/>
    <w:rsid w:val="00A942D3"/>
    <w:rsid w:val="00A96453"/>
    <w:rsid w:val="00A96DFF"/>
    <w:rsid w:val="00A9728A"/>
    <w:rsid w:val="00A975C9"/>
    <w:rsid w:val="00AA04A2"/>
    <w:rsid w:val="00AA050F"/>
    <w:rsid w:val="00AA0D62"/>
    <w:rsid w:val="00AA124D"/>
    <w:rsid w:val="00AA1991"/>
    <w:rsid w:val="00AA212B"/>
    <w:rsid w:val="00AA52D7"/>
    <w:rsid w:val="00AA5EEA"/>
    <w:rsid w:val="00AA6E3C"/>
    <w:rsid w:val="00AA7816"/>
    <w:rsid w:val="00AB00DA"/>
    <w:rsid w:val="00AB02DD"/>
    <w:rsid w:val="00AB0588"/>
    <w:rsid w:val="00AB0685"/>
    <w:rsid w:val="00AB080B"/>
    <w:rsid w:val="00AB1D09"/>
    <w:rsid w:val="00AB1D7A"/>
    <w:rsid w:val="00AB2092"/>
    <w:rsid w:val="00AB2197"/>
    <w:rsid w:val="00AB2C24"/>
    <w:rsid w:val="00AB4074"/>
    <w:rsid w:val="00AB4093"/>
    <w:rsid w:val="00AB4408"/>
    <w:rsid w:val="00AB4686"/>
    <w:rsid w:val="00AB56A2"/>
    <w:rsid w:val="00AB56EC"/>
    <w:rsid w:val="00AB5F4C"/>
    <w:rsid w:val="00AB6023"/>
    <w:rsid w:val="00AB71B4"/>
    <w:rsid w:val="00AB7891"/>
    <w:rsid w:val="00AB7A00"/>
    <w:rsid w:val="00AB7BA6"/>
    <w:rsid w:val="00AB7C3E"/>
    <w:rsid w:val="00AC03D9"/>
    <w:rsid w:val="00AC074B"/>
    <w:rsid w:val="00AC099C"/>
    <w:rsid w:val="00AC1B85"/>
    <w:rsid w:val="00AC2C93"/>
    <w:rsid w:val="00AC3407"/>
    <w:rsid w:val="00AC3F31"/>
    <w:rsid w:val="00AC5CE0"/>
    <w:rsid w:val="00AC6C84"/>
    <w:rsid w:val="00AC6CD2"/>
    <w:rsid w:val="00AC73A7"/>
    <w:rsid w:val="00AC7E7C"/>
    <w:rsid w:val="00AD018B"/>
    <w:rsid w:val="00AD06FB"/>
    <w:rsid w:val="00AD0B8A"/>
    <w:rsid w:val="00AD2ED4"/>
    <w:rsid w:val="00AD311E"/>
    <w:rsid w:val="00AD316E"/>
    <w:rsid w:val="00AD3B1E"/>
    <w:rsid w:val="00AD3F44"/>
    <w:rsid w:val="00AD42B5"/>
    <w:rsid w:val="00AD5AA9"/>
    <w:rsid w:val="00AD6306"/>
    <w:rsid w:val="00AD6904"/>
    <w:rsid w:val="00AD78C8"/>
    <w:rsid w:val="00AE01B6"/>
    <w:rsid w:val="00AE1536"/>
    <w:rsid w:val="00AE1BAD"/>
    <w:rsid w:val="00AE2FAB"/>
    <w:rsid w:val="00AE3508"/>
    <w:rsid w:val="00AE3C9E"/>
    <w:rsid w:val="00AE3D6A"/>
    <w:rsid w:val="00AE560B"/>
    <w:rsid w:val="00AE5774"/>
    <w:rsid w:val="00AE5A37"/>
    <w:rsid w:val="00AE5B62"/>
    <w:rsid w:val="00AE5BB5"/>
    <w:rsid w:val="00AE6053"/>
    <w:rsid w:val="00AE6610"/>
    <w:rsid w:val="00AE71C5"/>
    <w:rsid w:val="00AE75D3"/>
    <w:rsid w:val="00AE7A81"/>
    <w:rsid w:val="00AF090E"/>
    <w:rsid w:val="00AF0D7A"/>
    <w:rsid w:val="00AF2444"/>
    <w:rsid w:val="00AF30C2"/>
    <w:rsid w:val="00AF3DE2"/>
    <w:rsid w:val="00AF465F"/>
    <w:rsid w:val="00AF4B8E"/>
    <w:rsid w:val="00AF509D"/>
    <w:rsid w:val="00AF5B05"/>
    <w:rsid w:val="00AF6229"/>
    <w:rsid w:val="00AF6FA4"/>
    <w:rsid w:val="00AF7978"/>
    <w:rsid w:val="00AF7A1A"/>
    <w:rsid w:val="00AF7C2B"/>
    <w:rsid w:val="00B012F9"/>
    <w:rsid w:val="00B02591"/>
    <w:rsid w:val="00B02A60"/>
    <w:rsid w:val="00B02B7D"/>
    <w:rsid w:val="00B030C6"/>
    <w:rsid w:val="00B032D7"/>
    <w:rsid w:val="00B03D83"/>
    <w:rsid w:val="00B04140"/>
    <w:rsid w:val="00B05C86"/>
    <w:rsid w:val="00B0614B"/>
    <w:rsid w:val="00B064C9"/>
    <w:rsid w:val="00B0694A"/>
    <w:rsid w:val="00B06A3C"/>
    <w:rsid w:val="00B06C4B"/>
    <w:rsid w:val="00B070BE"/>
    <w:rsid w:val="00B070C8"/>
    <w:rsid w:val="00B0733C"/>
    <w:rsid w:val="00B073FA"/>
    <w:rsid w:val="00B074DE"/>
    <w:rsid w:val="00B101BA"/>
    <w:rsid w:val="00B10D3D"/>
    <w:rsid w:val="00B11345"/>
    <w:rsid w:val="00B113CF"/>
    <w:rsid w:val="00B11C4E"/>
    <w:rsid w:val="00B123DC"/>
    <w:rsid w:val="00B12F69"/>
    <w:rsid w:val="00B1362A"/>
    <w:rsid w:val="00B13A97"/>
    <w:rsid w:val="00B14338"/>
    <w:rsid w:val="00B1458D"/>
    <w:rsid w:val="00B156CC"/>
    <w:rsid w:val="00B15BC2"/>
    <w:rsid w:val="00B15FE0"/>
    <w:rsid w:val="00B16BB0"/>
    <w:rsid w:val="00B178A9"/>
    <w:rsid w:val="00B17CDC"/>
    <w:rsid w:val="00B17D3D"/>
    <w:rsid w:val="00B20283"/>
    <w:rsid w:val="00B20EFA"/>
    <w:rsid w:val="00B21009"/>
    <w:rsid w:val="00B214EE"/>
    <w:rsid w:val="00B21695"/>
    <w:rsid w:val="00B223B8"/>
    <w:rsid w:val="00B22B25"/>
    <w:rsid w:val="00B22DB3"/>
    <w:rsid w:val="00B23096"/>
    <w:rsid w:val="00B238D0"/>
    <w:rsid w:val="00B23FBA"/>
    <w:rsid w:val="00B24D51"/>
    <w:rsid w:val="00B2571A"/>
    <w:rsid w:val="00B274EB"/>
    <w:rsid w:val="00B27F50"/>
    <w:rsid w:val="00B31A72"/>
    <w:rsid w:val="00B31DBC"/>
    <w:rsid w:val="00B3266A"/>
    <w:rsid w:val="00B33E8E"/>
    <w:rsid w:val="00B342B1"/>
    <w:rsid w:val="00B347C7"/>
    <w:rsid w:val="00B34851"/>
    <w:rsid w:val="00B34C63"/>
    <w:rsid w:val="00B34E93"/>
    <w:rsid w:val="00B35705"/>
    <w:rsid w:val="00B35820"/>
    <w:rsid w:val="00B35859"/>
    <w:rsid w:val="00B35EE6"/>
    <w:rsid w:val="00B36A2D"/>
    <w:rsid w:val="00B36C0B"/>
    <w:rsid w:val="00B37806"/>
    <w:rsid w:val="00B37891"/>
    <w:rsid w:val="00B40273"/>
    <w:rsid w:val="00B4043E"/>
    <w:rsid w:val="00B40947"/>
    <w:rsid w:val="00B417FA"/>
    <w:rsid w:val="00B41CA3"/>
    <w:rsid w:val="00B41E27"/>
    <w:rsid w:val="00B42090"/>
    <w:rsid w:val="00B42535"/>
    <w:rsid w:val="00B429F8"/>
    <w:rsid w:val="00B4364F"/>
    <w:rsid w:val="00B442EC"/>
    <w:rsid w:val="00B4454C"/>
    <w:rsid w:val="00B4459A"/>
    <w:rsid w:val="00B445B1"/>
    <w:rsid w:val="00B44AAE"/>
    <w:rsid w:val="00B45AE1"/>
    <w:rsid w:val="00B462EF"/>
    <w:rsid w:val="00B469F9"/>
    <w:rsid w:val="00B46A63"/>
    <w:rsid w:val="00B4777F"/>
    <w:rsid w:val="00B5057A"/>
    <w:rsid w:val="00B51D90"/>
    <w:rsid w:val="00B51F9C"/>
    <w:rsid w:val="00B520A7"/>
    <w:rsid w:val="00B52BAC"/>
    <w:rsid w:val="00B534CB"/>
    <w:rsid w:val="00B53708"/>
    <w:rsid w:val="00B53CD2"/>
    <w:rsid w:val="00B54465"/>
    <w:rsid w:val="00B545EC"/>
    <w:rsid w:val="00B54D35"/>
    <w:rsid w:val="00B5506F"/>
    <w:rsid w:val="00B55114"/>
    <w:rsid w:val="00B557E0"/>
    <w:rsid w:val="00B55BBB"/>
    <w:rsid w:val="00B55BDD"/>
    <w:rsid w:val="00B55C99"/>
    <w:rsid w:val="00B568A0"/>
    <w:rsid w:val="00B569CC"/>
    <w:rsid w:val="00B573D1"/>
    <w:rsid w:val="00B57CBC"/>
    <w:rsid w:val="00B60EA5"/>
    <w:rsid w:val="00B6142A"/>
    <w:rsid w:val="00B61D84"/>
    <w:rsid w:val="00B61D90"/>
    <w:rsid w:val="00B61FC8"/>
    <w:rsid w:val="00B62618"/>
    <w:rsid w:val="00B627EC"/>
    <w:rsid w:val="00B63862"/>
    <w:rsid w:val="00B63DF8"/>
    <w:rsid w:val="00B63F7D"/>
    <w:rsid w:val="00B64817"/>
    <w:rsid w:val="00B64838"/>
    <w:rsid w:val="00B64BFB"/>
    <w:rsid w:val="00B64C8B"/>
    <w:rsid w:val="00B65B51"/>
    <w:rsid w:val="00B65C69"/>
    <w:rsid w:val="00B65CD9"/>
    <w:rsid w:val="00B71048"/>
    <w:rsid w:val="00B71ED7"/>
    <w:rsid w:val="00B7210B"/>
    <w:rsid w:val="00B72A35"/>
    <w:rsid w:val="00B72A87"/>
    <w:rsid w:val="00B73646"/>
    <w:rsid w:val="00B73BD4"/>
    <w:rsid w:val="00B73E4C"/>
    <w:rsid w:val="00B73E6C"/>
    <w:rsid w:val="00B740F7"/>
    <w:rsid w:val="00B745A4"/>
    <w:rsid w:val="00B74642"/>
    <w:rsid w:val="00B75317"/>
    <w:rsid w:val="00B756EC"/>
    <w:rsid w:val="00B76899"/>
    <w:rsid w:val="00B76E1B"/>
    <w:rsid w:val="00B80158"/>
    <w:rsid w:val="00B8074D"/>
    <w:rsid w:val="00B8194F"/>
    <w:rsid w:val="00B81C16"/>
    <w:rsid w:val="00B831FE"/>
    <w:rsid w:val="00B8327F"/>
    <w:rsid w:val="00B83D63"/>
    <w:rsid w:val="00B84D8A"/>
    <w:rsid w:val="00B85101"/>
    <w:rsid w:val="00B85976"/>
    <w:rsid w:val="00B85E1C"/>
    <w:rsid w:val="00B867DA"/>
    <w:rsid w:val="00B86C78"/>
    <w:rsid w:val="00B87A47"/>
    <w:rsid w:val="00B90693"/>
    <w:rsid w:val="00B9071F"/>
    <w:rsid w:val="00B91E7B"/>
    <w:rsid w:val="00B933D1"/>
    <w:rsid w:val="00B93845"/>
    <w:rsid w:val="00B93B36"/>
    <w:rsid w:val="00B94574"/>
    <w:rsid w:val="00B946BD"/>
    <w:rsid w:val="00B94AFA"/>
    <w:rsid w:val="00B95883"/>
    <w:rsid w:val="00B95BA1"/>
    <w:rsid w:val="00B964CB"/>
    <w:rsid w:val="00B96E42"/>
    <w:rsid w:val="00B97774"/>
    <w:rsid w:val="00B97918"/>
    <w:rsid w:val="00B97CA8"/>
    <w:rsid w:val="00B97CC7"/>
    <w:rsid w:val="00B97CE6"/>
    <w:rsid w:val="00B97E5D"/>
    <w:rsid w:val="00BA0035"/>
    <w:rsid w:val="00BA024D"/>
    <w:rsid w:val="00BA067B"/>
    <w:rsid w:val="00BA0C3C"/>
    <w:rsid w:val="00BA106C"/>
    <w:rsid w:val="00BA158E"/>
    <w:rsid w:val="00BA173C"/>
    <w:rsid w:val="00BA281D"/>
    <w:rsid w:val="00BA2B9F"/>
    <w:rsid w:val="00BA2F01"/>
    <w:rsid w:val="00BA3446"/>
    <w:rsid w:val="00BA354B"/>
    <w:rsid w:val="00BA506F"/>
    <w:rsid w:val="00BA53CB"/>
    <w:rsid w:val="00BA5585"/>
    <w:rsid w:val="00BA5F3E"/>
    <w:rsid w:val="00BA6078"/>
    <w:rsid w:val="00BA6D04"/>
    <w:rsid w:val="00BA789B"/>
    <w:rsid w:val="00BB0B60"/>
    <w:rsid w:val="00BB0BEF"/>
    <w:rsid w:val="00BB102E"/>
    <w:rsid w:val="00BB2831"/>
    <w:rsid w:val="00BB2CA9"/>
    <w:rsid w:val="00BB39AA"/>
    <w:rsid w:val="00BB3C31"/>
    <w:rsid w:val="00BB45D2"/>
    <w:rsid w:val="00BB50DD"/>
    <w:rsid w:val="00BB55E8"/>
    <w:rsid w:val="00BB561A"/>
    <w:rsid w:val="00BB607B"/>
    <w:rsid w:val="00BB6F8D"/>
    <w:rsid w:val="00BB6FFF"/>
    <w:rsid w:val="00BB713A"/>
    <w:rsid w:val="00BB7381"/>
    <w:rsid w:val="00BB7929"/>
    <w:rsid w:val="00BB7ACC"/>
    <w:rsid w:val="00BB7BAE"/>
    <w:rsid w:val="00BC0426"/>
    <w:rsid w:val="00BC21BE"/>
    <w:rsid w:val="00BC342D"/>
    <w:rsid w:val="00BC34C5"/>
    <w:rsid w:val="00BC3937"/>
    <w:rsid w:val="00BC41AF"/>
    <w:rsid w:val="00BC4777"/>
    <w:rsid w:val="00BC4A89"/>
    <w:rsid w:val="00BC5CA9"/>
    <w:rsid w:val="00BC5F1D"/>
    <w:rsid w:val="00BC65BC"/>
    <w:rsid w:val="00BC6873"/>
    <w:rsid w:val="00BC69A0"/>
    <w:rsid w:val="00BD0017"/>
    <w:rsid w:val="00BD0B9A"/>
    <w:rsid w:val="00BD0CBE"/>
    <w:rsid w:val="00BD1297"/>
    <w:rsid w:val="00BD2324"/>
    <w:rsid w:val="00BD24C6"/>
    <w:rsid w:val="00BD2EAD"/>
    <w:rsid w:val="00BD309E"/>
    <w:rsid w:val="00BD4E5F"/>
    <w:rsid w:val="00BD4FF3"/>
    <w:rsid w:val="00BD5010"/>
    <w:rsid w:val="00BD5669"/>
    <w:rsid w:val="00BD6133"/>
    <w:rsid w:val="00BD7C0D"/>
    <w:rsid w:val="00BD7DEF"/>
    <w:rsid w:val="00BE0AF4"/>
    <w:rsid w:val="00BE2144"/>
    <w:rsid w:val="00BE4564"/>
    <w:rsid w:val="00BE4868"/>
    <w:rsid w:val="00BE5978"/>
    <w:rsid w:val="00BE5F16"/>
    <w:rsid w:val="00BE66B4"/>
    <w:rsid w:val="00BE6A5B"/>
    <w:rsid w:val="00BE6C71"/>
    <w:rsid w:val="00BE7E78"/>
    <w:rsid w:val="00BF0074"/>
    <w:rsid w:val="00BF0694"/>
    <w:rsid w:val="00BF072F"/>
    <w:rsid w:val="00BF08EE"/>
    <w:rsid w:val="00BF10AB"/>
    <w:rsid w:val="00BF14B3"/>
    <w:rsid w:val="00BF1DBA"/>
    <w:rsid w:val="00BF1F15"/>
    <w:rsid w:val="00BF1F3C"/>
    <w:rsid w:val="00BF21D8"/>
    <w:rsid w:val="00BF2399"/>
    <w:rsid w:val="00BF2CE4"/>
    <w:rsid w:val="00BF2F48"/>
    <w:rsid w:val="00BF2F82"/>
    <w:rsid w:val="00BF388E"/>
    <w:rsid w:val="00BF3B22"/>
    <w:rsid w:val="00BF3DEA"/>
    <w:rsid w:val="00BF3DFD"/>
    <w:rsid w:val="00BF40FC"/>
    <w:rsid w:val="00BF4537"/>
    <w:rsid w:val="00BF476D"/>
    <w:rsid w:val="00BF4F5E"/>
    <w:rsid w:val="00BF5648"/>
    <w:rsid w:val="00BF5842"/>
    <w:rsid w:val="00BF5979"/>
    <w:rsid w:val="00BF5F8F"/>
    <w:rsid w:val="00BF68BD"/>
    <w:rsid w:val="00BF697F"/>
    <w:rsid w:val="00BF6BCA"/>
    <w:rsid w:val="00BF6F3B"/>
    <w:rsid w:val="00C003F3"/>
    <w:rsid w:val="00C00D1C"/>
    <w:rsid w:val="00C00E96"/>
    <w:rsid w:val="00C037F7"/>
    <w:rsid w:val="00C0450D"/>
    <w:rsid w:val="00C0579B"/>
    <w:rsid w:val="00C057E9"/>
    <w:rsid w:val="00C05D74"/>
    <w:rsid w:val="00C06252"/>
    <w:rsid w:val="00C0637E"/>
    <w:rsid w:val="00C064D3"/>
    <w:rsid w:val="00C065EE"/>
    <w:rsid w:val="00C07D89"/>
    <w:rsid w:val="00C107A7"/>
    <w:rsid w:val="00C10EB2"/>
    <w:rsid w:val="00C110A9"/>
    <w:rsid w:val="00C11ACF"/>
    <w:rsid w:val="00C11C4D"/>
    <w:rsid w:val="00C1267B"/>
    <w:rsid w:val="00C12D53"/>
    <w:rsid w:val="00C12EB6"/>
    <w:rsid w:val="00C131F9"/>
    <w:rsid w:val="00C1328D"/>
    <w:rsid w:val="00C13877"/>
    <w:rsid w:val="00C147B8"/>
    <w:rsid w:val="00C15BBB"/>
    <w:rsid w:val="00C15BD4"/>
    <w:rsid w:val="00C15D1E"/>
    <w:rsid w:val="00C1600D"/>
    <w:rsid w:val="00C17568"/>
    <w:rsid w:val="00C1774F"/>
    <w:rsid w:val="00C17B27"/>
    <w:rsid w:val="00C2068E"/>
    <w:rsid w:val="00C20765"/>
    <w:rsid w:val="00C20DC2"/>
    <w:rsid w:val="00C212FC"/>
    <w:rsid w:val="00C21418"/>
    <w:rsid w:val="00C2145A"/>
    <w:rsid w:val="00C220EA"/>
    <w:rsid w:val="00C22F3E"/>
    <w:rsid w:val="00C232D8"/>
    <w:rsid w:val="00C237D4"/>
    <w:rsid w:val="00C23AD1"/>
    <w:rsid w:val="00C249DF"/>
    <w:rsid w:val="00C24F71"/>
    <w:rsid w:val="00C257CE"/>
    <w:rsid w:val="00C25A3C"/>
    <w:rsid w:val="00C25E7C"/>
    <w:rsid w:val="00C266DD"/>
    <w:rsid w:val="00C2679F"/>
    <w:rsid w:val="00C26D07"/>
    <w:rsid w:val="00C26DED"/>
    <w:rsid w:val="00C2767A"/>
    <w:rsid w:val="00C3199D"/>
    <w:rsid w:val="00C31DCD"/>
    <w:rsid w:val="00C3224E"/>
    <w:rsid w:val="00C32482"/>
    <w:rsid w:val="00C331EE"/>
    <w:rsid w:val="00C33C7B"/>
    <w:rsid w:val="00C3442D"/>
    <w:rsid w:val="00C3514B"/>
    <w:rsid w:val="00C3519A"/>
    <w:rsid w:val="00C365AE"/>
    <w:rsid w:val="00C36DB2"/>
    <w:rsid w:val="00C406A9"/>
    <w:rsid w:val="00C40AB1"/>
    <w:rsid w:val="00C40E90"/>
    <w:rsid w:val="00C41923"/>
    <w:rsid w:val="00C41D90"/>
    <w:rsid w:val="00C42169"/>
    <w:rsid w:val="00C424D7"/>
    <w:rsid w:val="00C42B7A"/>
    <w:rsid w:val="00C43339"/>
    <w:rsid w:val="00C43712"/>
    <w:rsid w:val="00C43827"/>
    <w:rsid w:val="00C43A12"/>
    <w:rsid w:val="00C442DC"/>
    <w:rsid w:val="00C45CC9"/>
    <w:rsid w:val="00C460AD"/>
    <w:rsid w:val="00C462AC"/>
    <w:rsid w:val="00C46A49"/>
    <w:rsid w:val="00C4705D"/>
    <w:rsid w:val="00C477D6"/>
    <w:rsid w:val="00C47C4A"/>
    <w:rsid w:val="00C50C9E"/>
    <w:rsid w:val="00C51364"/>
    <w:rsid w:val="00C51584"/>
    <w:rsid w:val="00C5173D"/>
    <w:rsid w:val="00C51A0F"/>
    <w:rsid w:val="00C521FE"/>
    <w:rsid w:val="00C526E8"/>
    <w:rsid w:val="00C52F52"/>
    <w:rsid w:val="00C5301B"/>
    <w:rsid w:val="00C53131"/>
    <w:rsid w:val="00C53148"/>
    <w:rsid w:val="00C5349D"/>
    <w:rsid w:val="00C5384C"/>
    <w:rsid w:val="00C538EF"/>
    <w:rsid w:val="00C540F3"/>
    <w:rsid w:val="00C5561F"/>
    <w:rsid w:val="00C56F1E"/>
    <w:rsid w:val="00C613A1"/>
    <w:rsid w:val="00C61717"/>
    <w:rsid w:val="00C62245"/>
    <w:rsid w:val="00C6270D"/>
    <w:rsid w:val="00C63421"/>
    <w:rsid w:val="00C63C63"/>
    <w:rsid w:val="00C63CBF"/>
    <w:rsid w:val="00C64099"/>
    <w:rsid w:val="00C65B8F"/>
    <w:rsid w:val="00C65C29"/>
    <w:rsid w:val="00C65E3B"/>
    <w:rsid w:val="00C67B75"/>
    <w:rsid w:val="00C702F8"/>
    <w:rsid w:val="00C705FC"/>
    <w:rsid w:val="00C70770"/>
    <w:rsid w:val="00C71489"/>
    <w:rsid w:val="00C7152D"/>
    <w:rsid w:val="00C715DC"/>
    <w:rsid w:val="00C71743"/>
    <w:rsid w:val="00C7195A"/>
    <w:rsid w:val="00C73A72"/>
    <w:rsid w:val="00C73F19"/>
    <w:rsid w:val="00C74707"/>
    <w:rsid w:val="00C74C9C"/>
    <w:rsid w:val="00C74F71"/>
    <w:rsid w:val="00C752D5"/>
    <w:rsid w:val="00C754D3"/>
    <w:rsid w:val="00C756CF"/>
    <w:rsid w:val="00C7577F"/>
    <w:rsid w:val="00C76759"/>
    <w:rsid w:val="00C77AA5"/>
    <w:rsid w:val="00C77E05"/>
    <w:rsid w:val="00C80391"/>
    <w:rsid w:val="00C804C3"/>
    <w:rsid w:val="00C808F9"/>
    <w:rsid w:val="00C81668"/>
    <w:rsid w:val="00C81B26"/>
    <w:rsid w:val="00C82369"/>
    <w:rsid w:val="00C82D1B"/>
    <w:rsid w:val="00C82DDA"/>
    <w:rsid w:val="00C82EB0"/>
    <w:rsid w:val="00C83555"/>
    <w:rsid w:val="00C84E34"/>
    <w:rsid w:val="00C8533B"/>
    <w:rsid w:val="00C858A6"/>
    <w:rsid w:val="00C85988"/>
    <w:rsid w:val="00C86DA0"/>
    <w:rsid w:val="00C873D7"/>
    <w:rsid w:val="00C90771"/>
    <w:rsid w:val="00C90A80"/>
    <w:rsid w:val="00C91AFF"/>
    <w:rsid w:val="00C91CEE"/>
    <w:rsid w:val="00C92FB1"/>
    <w:rsid w:val="00C9386C"/>
    <w:rsid w:val="00C95836"/>
    <w:rsid w:val="00C95E88"/>
    <w:rsid w:val="00C96FE4"/>
    <w:rsid w:val="00C97307"/>
    <w:rsid w:val="00C97455"/>
    <w:rsid w:val="00C97E69"/>
    <w:rsid w:val="00CA0FF4"/>
    <w:rsid w:val="00CA165B"/>
    <w:rsid w:val="00CA239E"/>
    <w:rsid w:val="00CA2990"/>
    <w:rsid w:val="00CA2C83"/>
    <w:rsid w:val="00CA2F6C"/>
    <w:rsid w:val="00CA31E0"/>
    <w:rsid w:val="00CA3BFA"/>
    <w:rsid w:val="00CA45FD"/>
    <w:rsid w:val="00CA471C"/>
    <w:rsid w:val="00CA5315"/>
    <w:rsid w:val="00CA5A50"/>
    <w:rsid w:val="00CA5C6F"/>
    <w:rsid w:val="00CA5C90"/>
    <w:rsid w:val="00CA5CD4"/>
    <w:rsid w:val="00CA625B"/>
    <w:rsid w:val="00CA6373"/>
    <w:rsid w:val="00CA64A8"/>
    <w:rsid w:val="00CA6793"/>
    <w:rsid w:val="00CA6803"/>
    <w:rsid w:val="00CB0027"/>
    <w:rsid w:val="00CB08DE"/>
    <w:rsid w:val="00CB0AC3"/>
    <w:rsid w:val="00CB1927"/>
    <w:rsid w:val="00CB2F71"/>
    <w:rsid w:val="00CB38C1"/>
    <w:rsid w:val="00CB3D03"/>
    <w:rsid w:val="00CB3E1A"/>
    <w:rsid w:val="00CB4DAA"/>
    <w:rsid w:val="00CB5D67"/>
    <w:rsid w:val="00CB629A"/>
    <w:rsid w:val="00CB6FBD"/>
    <w:rsid w:val="00CB7512"/>
    <w:rsid w:val="00CC13C6"/>
    <w:rsid w:val="00CC1513"/>
    <w:rsid w:val="00CC15B2"/>
    <w:rsid w:val="00CC1DE8"/>
    <w:rsid w:val="00CC2C93"/>
    <w:rsid w:val="00CC3014"/>
    <w:rsid w:val="00CC3715"/>
    <w:rsid w:val="00CC4097"/>
    <w:rsid w:val="00CC4FE4"/>
    <w:rsid w:val="00CC6007"/>
    <w:rsid w:val="00CC6C59"/>
    <w:rsid w:val="00CD0F37"/>
    <w:rsid w:val="00CD25DE"/>
    <w:rsid w:val="00CD2F78"/>
    <w:rsid w:val="00CD393A"/>
    <w:rsid w:val="00CD3C42"/>
    <w:rsid w:val="00CD3D85"/>
    <w:rsid w:val="00CD3FAE"/>
    <w:rsid w:val="00CD3FD7"/>
    <w:rsid w:val="00CD5221"/>
    <w:rsid w:val="00CD63F6"/>
    <w:rsid w:val="00CD6613"/>
    <w:rsid w:val="00CD6F5C"/>
    <w:rsid w:val="00CD77D2"/>
    <w:rsid w:val="00CD785A"/>
    <w:rsid w:val="00CE068E"/>
    <w:rsid w:val="00CE096B"/>
    <w:rsid w:val="00CE0EA5"/>
    <w:rsid w:val="00CE1229"/>
    <w:rsid w:val="00CE165F"/>
    <w:rsid w:val="00CE1965"/>
    <w:rsid w:val="00CE1996"/>
    <w:rsid w:val="00CE2522"/>
    <w:rsid w:val="00CE3A30"/>
    <w:rsid w:val="00CE459A"/>
    <w:rsid w:val="00CE5532"/>
    <w:rsid w:val="00CE69CF"/>
    <w:rsid w:val="00CE69F9"/>
    <w:rsid w:val="00CE6CA8"/>
    <w:rsid w:val="00CE7B8C"/>
    <w:rsid w:val="00CF00F4"/>
    <w:rsid w:val="00CF01E0"/>
    <w:rsid w:val="00CF0B67"/>
    <w:rsid w:val="00CF0FAA"/>
    <w:rsid w:val="00CF1783"/>
    <w:rsid w:val="00CF2685"/>
    <w:rsid w:val="00CF284C"/>
    <w:rsid w:val="00CF38F2"/>
    <w:rsid w:val="00CF40EF"/>
    <w:rsid w:val="00CF4593"/>
    <w:rsid w:val="00CF4CEE"/>
    <w:rsid w:val="00CF4E84"/>
    <w:rsid w:val="00CF4EB1"/>
    <w:rsid w:val="00CF583A"/>
    <w:rsid w:val="00CF6BEC"/>
    <w:rsid w:val="00CF6C28"/>
    <w:rsid w:val="00CF6C2A"/>
    <w:rsid w:val="00CF7441"/>
    <w:rsid w:val="00D0026E"/>
    <w:rsid w:val="00D01364"/>
    <w:rsid w:val="00D0144A"/>
    <w:rsid w:val="00D01AEB"/>
    <w:rsid w:val="00D01E8D"/>
    <w:rsid w:val="00D03276"/>
    <w:rsid w:val="00D03AEB"/>
    <w:rsid w:val="00D03E3F"/>
    <w:rsid w:val="00D05051"/>
    <w:rsid w:val="00D05D42"/>
    <w:rsid w:val="00D05F8F"/>
    <w:rsid w:val="00D06B16"/>
    <w:rsid w:val="00D07043"/>
    <w:rsid w:val="00D0742F"/>
    <w:rsid w:val="00D075E2"/>
    <w:rsid w:val="00D07C56"/>
    <w:rsid w:val="00D10311"/>
    <w:rsid w:val="00D107F3"/>
    <w:rsid w:val="00D12D89"/>
    <w:rsid w:val="00D1336F"/>
    <w:rsid w:val="00D13610"/>
    <w:rsid w:val="00D13DC6"/>
    <w:rsid w:val="00D1402C"/>
    <w:rsid w:val="00D1434A"/>
    <w:rsid w:val="00D143C6"/>
    <w:rsid w:val="00D14529"/>
    <w:rsid w:val="00D1482E"/>
    <w:rsid w:val="00D151FF"/>
    <w:rsid w:val="00D15223"/>
    <w:rsid w:val="00D15EBF"/>
    <w:rsid w:val="00D16D4B"/>
    <w:rsid w:val="00D17080"/>
    <w:rsid w:val="00D1729C"/>
    <w:rsid w:val="00D17465"/>
    <w:rsid w:val="00D17AED"/>
    <w:rsid w:val="00D17C97"/>
    <w:rsid w:val="00D17ED7"/>
    <w:rsid w:val="00D201FB"/>
    <w:rsid w:val="00D203CA"/>
    <w:rsid w:val="00D20B32"/>
    <w:rsid w:val="00D225BC"/>
    <w:rsid w:val="00D23A14"/>
    <w:rsid w:val="00D24488"/>
    <w:rsid w:val="00D24E5E"/>
    <w:rsid w:val="00D25E1F"/>
    <w:rsid w:val="00D25F16"/>
    <w:rsid w:val="00D25FD1"/>
    <w:rsid w:val="00D26283"/>
    <w:rsid w:val="00D26751"/>
    <w:rsid w:val="00D268B2"/>
    <w:rsid w:val="00D269C5"/>
    <w:rsid w:val="00D305CF"/>
    <w:rsid w:val="00D308C9"/>
    <w:rsid w:val="00D310AB"/>
    <w:rsid w:val="00D333B5"/>
    <w:rsid w:val="00D34D23"/>
    <w:rsid w:val="00D361DA"/>
    <w:rsid w:val="00D3637B"/>
    <w:rsid w:val="00D3692D"/>
    <w:rsid w:val="00D37886"/>
    <w:rsid w:val="00D40096"/>
    <w:rsid w:val="00D40518"/>
    <w:rsid w:val="00D40A8A"/>
    <w:rsid w:val="00D41512"/>
    <w:rsid w:val="00D41F52"/>
    <w:rsid w:val="00D42420"/>
    <w:rsid w:val="00D43889"/>
    <w:rsid w:val="00D444B0"/>
    <w:rsid w:val="00D44B0F"/>
    <w:rsid w:val="00D44D00"/>
    <w:rsid w:val="00D45132"/>
    <w:rsid w:val="00D45B93"/>
    <w:rsid w:val="00D45CB4"/>
    <w:rsid w:val="00D46C60"/>
    <w:rsid w:val="00D4735D"/>
    <w:rsid w:val="00D47949"/>
    <w:rsid w:val="00D504D6"/>
    <w:rsid w:val="00D5069E"/>
    <w:rsid w:val="00D50C7C"/>
    <w:rsid w:val="00D50DFE"/>
    <w:rsid w:val="00D51515"/>
    <w:rsid w:val="00D52281"/>
    <w:rsid w:val="00D5251F"/>
    <w:rsid w:val="00D526E9"/>
    <w:rsid w:val="00D5306E"/>
    <w:rsid w:val="00D531DF"/>
    <w:rsid w:val="00D53789"/>
    <w:rsid w:val="00D547CD"/>
    <w:rsid w:val="00D54C25"/>
    <w:rsid w:val="00D556FB"/>
    <w:rsid w:val="00D55A88"/>
    <w:rsid w:val="00D55BF6"/>
    <w:rsid w:val="00D55C4B"/>
    <w:rsid w:val="00D56482"/>
    <w:rsid w:val="00D5789C"/>
    <w:rsid w:val="00D579DB"/>
    <w:rsid w:val="00D57CBF"/>
    <w:rsid w:val="00D6098A"/>
    <w:rsid w:val="00D61131"/>
    <w:rsid w:val="00D6309A"/>
    <w:rsid w:val="00D63AC7"/>
    <w:rsid w:val="00D64884"/>
    <w:rsid w:val="00D64D86"/>
    <w:rsid w:val="00D65677"/>
    <w:rsid w:val="00D667AF"/>
    <w:rsid w:val="00D66F05"/>
    <w:rsid w:val="00D676A1"/>
    <w:rsid w:val="00D70932"/>
    <w:rsid w:val="00D70EED"/>
    <w:rsid w:val="00D71365"/>
    <w:rsid w:val="00D72F1D"/>
    <w:rsid w:val="00D733BC"/>
    <w:rsid w:val="00D734DB"/>
    <w:rsid w:val="00D73599"/>
    <w:rsid w:val="00D74909"/>
    <w:rsid w:val="00D74AA2"/>
    <w:rsid w:val="00D7710A"/>
    <w:rsid w:val="00D80A2E"/>
    <w:rsid w:val="00D80DD8"/>
    <w:rsid w:val="00D81A65"/>
    <w:rsid w:val="00D81F81"/>
    <w:rsid w:val="00D8228C"/>
    <w:rsid w:val="00D826D0"/>
    <w:rsid w:val="00D837C0"/>
    <w:rsid w:val="00D837EA"/>
    <w:rsid w:val="00D8402F"/>
    <w:rsid w:val="00D844BB"/>
    <w:rsid w:val="00D84939"/>
    <w:rsid w:val="00D84D21"/>
    <w:rsid w:val="00D86CB9"/>
    <w:rsid w:val="00D87266"/>
    <w:rsid w:val="00D87653"/>
    <w:rsid w:val="00D87AFA"/>
    <w:rsid w:val="00D87F78"/>
    <w:rsid w:val="00D90396"/>
    <w:rsid w:val="00D91233"/>
    <w:rsid w:val="00D912D3"/>
    <w:rsid w:val="00D9232C"/>
    <w:rsid w:val="00D927C5"/>
    <w:rsid w:val="00D9345F"/>
    <w:rsid w:val="00D93D62"/>
    <w:rsid w:val="00D94B56"/>
    <w:rsid w:val="00D957F5"/>
    <w:rsid w:val="00D966FB"/>
    <w:rsid w:val="00D96731"/>
    <w:rsid w:val="00D968FE"/>
    <w:rsid w:val="00DA0424"/>
    <w:rsid w:val="00DA06BD"/>
    <w:rsid w:val="00DA124F"/>
    <w:rsid w:val="00DA14BB"/>
    <w:rsid w:val="00DA1DB7"/>
    <w:rsid w:val="00DA3323"/>
    <w:rsid w:val="00DA3B82"/>
    <w:rsid w:val="00DA3D9A"/>
    <w:rsid w:val="00DA4054"/>
    <w:rsid w:val="00DA47A5"/>
    <w:rsid w:val="00DA492E"/>
    <w:rsid w:val="00DA5A3C"/>
    <w:rsid w:val="00DA66C9"/>
    <w:rsid w:val="00DA6723"/>
    <w:rsid w:val="00DB0E2A"/>
    <w:rsid w:val="00DB1D49"/>
    <w:rsid w:val="00DB291F"/>
    <w:rsid w:val="00DB2BBB"/>
    <w:rsid w:val="00DB36C5"/>
    <w:rsid w:val="00DB3CA7"/>
    <w:rsid w:val="00DB3ED2"/>
    <w:rsid w:val="00DB485A"/>
    <w:rsid w:val="00DB4A5F"/>
    <w:rsid w:val="00DB4D2F"/>
    <w:rsid w:val="00DB4EC5"/>
    <w:rsid w:val="00DB5271"/>
    <w:rsid w:val="00DB548E"/>
    <w:rsid w:val="00DB551F"/>
    <w:rsid w:val="00DB64BE"/>
    <w:rsid w:val="00DB7104"/>
    <w:rsid w:val="00DB71C3"/>
    <w:rsid w:val="00DB7268"/>
    <w:rsid w:val="00DB7BAE"/>
    <w:rsid w:val="00DB7F25"/>
    <w:rsid w:val="00DC027B"/>
    <w:rsid w:val="00DC0C7A"/>
    <w:rsid w:val="00DC1743"/>
    <w:rsid w:val="00DC17DF"/>
    <w:rsid w:val="00DC198D"/>
    <w:rsid w:val="00DC1BBC"/>
    <w:rsid w:val="00DC27AE"/>
    <w:rsid w:val="00DC2DC1"/>
    <w:rsid w:val="00DC3484"/>
    <w:rsid w:val="00DC3AAD"/>
    <w:rsid w:val="00DC494F"/>
    <w:rsid w:val="00DC50AC"/>
    <w:rsid w:val="00DC6E29"/>
    <w:rsid w:val="00DC7ADB"/>
    <w:rsid w:val="00DC7CAD"/>
    <w:rsid w:val="00DC7CE1"/>
    <w:rsid w:val="00DC7FB2"/>
    <w:rsid w:val="00DD099E"/>
    <w:rsid w:val="00DD0E8B"/>
    <w:rsid w:val="00DD1C82"/>
    <w:rsid w:val="00DD23EF"/>
    <w:rsid w:val="00DD2944"/>
    <w:rsid w:val="00DD31F7"/>
    <w:rsid w:val="00DD3F34"/>
    <w:rsid w:val="00DD40BA"/>
    <w:rsid w:val="00DD45F0"/>
    <w:rsid w:val="00DD47A3"/>
    <w:rsid w:val="00DD4C14"/>
    <w:rsid w:val="00DD4C45"/>
    <w:rsid w:val="00DD52BF"/>
    <w:rsid w:val="00DD5D58"/>
    <w:rsid w:val="00DD5F5E"/>
    <w:rsid w:val="00DD5F6F"/>
    <w:rsid w:val="00DD6762"/>
    <w:rsid w:val="00DD7072"/>
    <w:rsid w:val="00DD7A8D"/>
    <w:rsid w:val="00DD7C18"/>
    <w:rsid w:val="00DE0A96"/>
    <w:rsid w:val="00DE0FD6"/>
    <w:rsid w:val="00DE184E"/>
    <w:rsid w:val="00DE2130"/>
    <w:rsid w:val="00DE33BD"/>
    <w:rsid w:val="00DE34FF"/>
    <w:rsid w:val="00DE360C"/>
    <w:rsid w:val="00DE4164"/>
    <w:rsid w:val="00DE454B"/>
    <w:rsid w:val="00DE47E0"/>
    <w:rsid w:val="00DE4DE8"/>
    <w:rsid w:val="00DE7108"/>
    <w:rsid w:val="00DE7768"/>
    <w:rsid w:val="00DF00E6"/>
    <w:rsid w:val="00DF0EF0"/>
    <w:rsid w:val="00DF0FDE"/>
    <w:rsid w:val="00DF11E2"/>
    <w:rsid w:val="00DF126E"/>
    <w:rsid w:val="00DF1883"/>
    <w:rsid w:val="00DF1C47"/>
    <w:rsid w:val="00DF1DAF"/>
    <w:rsid w:val="00DF2296"/>
    <w:rsid w:val="00DF2A94"/>
    <w:rsid w:val="00DF2D02"/>
    <w:rsid w:val="00DF35C5"/>
    <w:rsid w:val="00DF3919"/>
    <w:rsid w:val="00DF3C0B"/>
    <w:rsid w:val="00DF3F61"/>
    <w:rsid w:val="00DF4295"/>
    <w:rsid w:val="00DF4999"/>
    <w:rsid w:val="00DF4BDA"/>
    <w:rsid w:val="00DF4CF9"/>
    <w:rsid w:val="00DF69C8"/>
    <w:rsid w:val="00DF6B15"/>
    <w:rsid w:val="00DF7114"/>
    <w:rsid w:val="00DF7BD7"/>
    <w:rsid w:val="00E0047D"/>
    <w:rsid w:val="00E00F72"/>
    <w:rsid w:val="00E011C5"/>
    <w:rsid w:val="00E018BC"/>
    <w:rsid w:val="00E01CC5"/>
    <w:rsid w:val="00E02D4D"/>
    <w:rsid w:val="00E035CE"/>
    <w:rsid w:val="00E036B7"/>
    <w:rsid w:val="00E036E7"/>
    <w:rsid w:val="00E050F7"/>
    <w:rsid w:val="00E053DD"/>
    <w:rsid w:val="00E0582E"/>
    <w:rsid w:val="00E066CE"/>
    <w:rsid w:val="00E07247"/>
    <w:rsid w:val="00E07B5B"/>
    <w:rsid w:val="00E07F8B"/>
    <w:rsid w:val="00E10FA5"/>
    <w:rsid w:val="00E11769"/>
    <w:rsid w:val="00E119C2"/>
    <w:rsid w:val="00E12494"/>
    <w:rsid w:val="00E12908"/>
    <w:rsid w:val="00E12E5E"/>
    <w:rsid w:val="00E136FA"/>
    <w:rsid w:val="00E1391B"/>
    <w:rsid w:val="00E13BE6"/>
    <w:rsid w:val="00E14EEA"/>
    <w:rsid w:val="00E16713"/>
    <w:rsid w:val="00E16DFD"/>
    <w:rsid w:val="00E17C43"/>
    <w:rsid w:val="00E20579"/>
    <w:rsid w:val="00E20AD4"/>
    <w:rsid w:val="00E21183"/>
    <w:rsid w:val="00E22144"/>
    <w:rsid w:val="00E2232E"/>
    <w:rsid w:val="00E2355D"/>
    <w:rsid w:val="00E23AA8"/>
    <w:rsid w:val="00E23BC9"/>
    <w:rsid w:val="00E24865"/>
    <w:rsid w:val="00E24EF0"/>
    <w:rsid w:val="00E250CE"/>
    <w:rsid w:val="00E25A6B"/>
    <w:rsid w:val="00E25B3D"/>
    <w:rsid w:val="00E25C44"/>
    <w:rsid w:val="00E300C8"/>
    <w:rsid w:val="00E30D5A"/>
    <w:rsid w:val="00E31574"/>
    <w:rsid w:val="00E31C76"/>
    <w:rsid w:val="00E329A2"/>
    <w:rsid w:val="00E329CB"/>
    <w:rsid w:val="00E32E70"/>
    <w:rsid w:val="00E339B8"/>
    <w:rsid w:val="00E33F20"/>
    <w:rsid w:val="00E343A0"/>
    <w:rsid w:val="00E34569"/>
    <w:rsid w:val="00E34A1E"/>
    <w:rsid w:val="00E353CC"/>
    <w:rsid w:val="00E35525"/>
    <w:rsid w:val="00E35616"/>
    <w:rsid w:val="00E362CD"/>
    <w:rsid w:val="00E373F8"/>
    <w:rsid w:val="00E4045A"/>
    <w:rsid w:val="00E41503"/>
    <w:rsid w:val="00E42281"/>
    <w:rsid w:val="00E422F5"/>
    <w:rsid w:val="00E440D9"/>
    <w:rsid w:val="00E4435A"/>
    <w:rsid w:val="00E44CB0"/>
    <w:rsid w:val="00E44EA3"/>
    <w:rsid w:val="00E454BD"/>
    <w:rsid w:val="00E45822"/>
    <w:rsid w:val="00E46019"/>
    <w:rsid w:val="00E4602C"/>
    <w:rsid w:val="00E46969"/>
    <w:rsid w:val="00E477CB"/>
    <w:rsid w:val="00E478C1"/>
    <w:rsid w:val="00E4795E"/>
    <w:rsid w:val="00E5010D"/>
    <w:rsid w:val="00E5031E"/>
    <w:rsid w:val="00E50841"/>
    <w:rsid w:val="00E51D65"/>
    <w:rsid w:val="00E52586"/>
    <w:rsid w:val="00E52858"/>
    <w:rsid w:val="00E54447"/>
    <w:rsid w:val="00E54837"/>
    <w:rsid w:val="00E55350"/>
    <w:rsid w:val="00E5679D"/>
    <w:rsid w:val="00E568CA"/>
    <w:rsid w:val="00E57063"/>
    <w:rsid w:val="00E57387"/>
    <w:rsid w:val="00E5764C"/>
    <w:rsid w:val="00E577B3"/>
    <w:rsid w:val="00E5781F"/>
    <w:rsid w:val="00E6077D"/>
    <w:rsid w:val="00E61BD3"/>
    <w:rsid w:val="00E62478"/>
    <w:rsid w:val="00E6257C"/>
    <w:rsid w:val="00E6337D"/>
    <w:rsid w:val="00E637E9"/>
    <w:rsid w:val="00E64335"/>
    <w:rsid w:val="00E64CE5"/>
    <w:rsid w:val="00E655D1"/>
    <w:rsid w:val="00E65615"/>
    <w:rsid w:val="00E66125"/>
    <w:rsid w:val="00E66429"/>
    <w:rsid w:val="00E66E7E"/>
    <w:rsid w:val="00E6716A"/>
    <w:rsid w:val="00E7074E"/>
    <w:rsid w:val="00E70E51"/>
    <w:rsid w:val="00E71370"/>
    <w:rsid w:val="00E72753"/>
    <w:rsid w:val="00E7321D"/>
    <w:rsid w:val="00E73970"/>
    <w:rsid w:val="00E739EE"/>
    <w:rsid w:val="00E73CD4"/>
    <w:rsid w:val="00E73D53"/>
    <w:rsid w:val="00E73EC9"/>
    <w:rsid w:val="00E74122"/>
    <w:rsid w:val="00E744AA"/>
    <w:rsid w:val="00E75235"/>
    <w:rsid w:val="00E75656"/>
    <w:rsid w:val="00E759B0"/>
    <w:rsid w:val="00E76A3C"/>
    <w:rsid w:val="00E77102"/>
    <w:rsid w:val="00E8019F"/>
    <w:rsid w:val="00E80206"/>
    <w:rsid w:val="00E805CF"/>
    <w:rsid w:val="00E81C6E"/>
    <w:rsid w:val="00E81D23"/>
    <w:rsid w:val="00E823A3"/>
    <w:rsid w:val="00E836D7"/>
    <w:rsid w:val="00E839E8"/>
    <w:rsid w:val="00E83EF3"/>
    <w:rsid w:val="00E83F79"/>
    <w:rsid w:val="00E83FA6"/>
    <w:rsid w:val="00E842E9"/>
    <w:rsid w:val="00E8430D"/>
    <w:rsid w:val="00E84820"/>
    <w:rsid w:val="00E85473"/>
    <w:rsid w:val="00E855E6"/>
    <w:rsid w:val="00E85D6E"/>
    <w:rsid w:val="00E867E2"/>
    <w:rsid w:val="00E87720"/>
    <w:rsid w:val="00E87C1C"/>
    <w:rsid w:val="00E87F65"/>
    <w:rsid w:val="00E90BD8"/>
    <w:rsid w:val="00E913C6"/>
    <w:rsid w:val="00E91EA6"/>
    <w:rsid w:val="00E929B8"/>
    <w:rsid w:val="00E930F5"/>
    <w:rsid w:val="00E93959"/>
    <w:rsid w:val="00E94B95"/>
    <w:rsid w:val="00E94FC2"/>
    <w:rsid w:val="00E950F4"/>
    <w:rsid w:val="00E954BA"/>
    <w:rsid w:val="00E95D77"/>
    <w:rsid w:val="00E9607D"/>
    <w:rsid w:val="00E96EBD"/>
    <w:rsid w:val="00E97231"/>
    <w:rsid w:val="00E97241"/>
    <w:rsid w:val="00E97B80"/>
    <w:rsid w:val="00EA00F0"/>
    <w:rsid w:val="00EA403F"/>
    <w:rsid w:val="00EA4851"/>
    <w:rsid w:val="00EA49E7"/>
    <w:rsid w:val="00EA5B7B"/>
    <w:rsid w:val="00EA5C44"/>
    <w:rsid w:val="00EA6088"/>
    <w:rsid w:val="00EA6A6F"/>
    <w:rsid w:val="00EA6DEF"/>
    <w:rsid w:val="00EA778B"/>
    <w:rsid w:val="00EA7C93"/>
    <w:rsid w:val="00EB0584"/>
    <w:rsid w:val="00EB1084"/>
    <w:rsid w:val="00EB1911"/>
    <w:rsid w:val="00EB1F52"/>
    <w:rsid w:val="00EB34E6"/>
    <w:rsid w:val="00EB44CE"/>
    <w:rsid w:val="00EB5A35"/>
    <w:rsid w:val="00EB6875"/>
    <w:rsid w:val="00EB697E"/>
    <w:rsid w:val="00EB6B96"/>
    <w:rsid w:val="00EB6CE8"/>
    <w:rsid w:val="00EB7B34"/>
    <w:rsid w:val="00EC018D"/>
    <w:rsid w:val="00EC03D5"/>
    <w:rsid w:val="00EC0908"/>
    <w:rsid w:val="00EC0EA4"/>
    <w:rsid w:val="00EC1352"/>
    <w:rsid w:val="00EC17DD"/>
    <w:rsid w:val="00EC2FBB"/>
    <w:rsid w:val="00EC398D"/>
    <w:rsid w:val="00EC4199"/>
    <w:rsid w:val="00EC4492"/>
    <w:rsid w:val="00EC5A6A"/>
    <w:rsid w:val="00EC645F"/>
    <w:rsid w:val="00EC65C2"/>
    <w:rsid w:val="00EC6640"/>
    <w:rsid w:val="00EC7452"/>
    <w:rsid w:val="00EC7A54"/>
    <w:rsid w:val="00ED0526"/>
    <w:rsid w:val="00ED0AB3"/>
    <w:rsid w:val="00ED0CF3"/>
    <w:rsid w:val="00ED28CF"/>
    <w:rsid w:val="00ED3DAD"/>
    <w:rsid w:val="00ED4782"/>
    <w:rsid w:val="00ED4F26"/>
    <w:rsid w:val="00ED53AF"/>
    <w:rsid w:val="00ED5D4D"/>
    <w:rsid w:val="00ED7D67"/>
    <w:rsid w:val="00ED7DF2"/>
    <w:rsid w:val="00ED7F82"/>
    <w:rsid w:val="00EE0A7A"/>
    <w:rsid w:val="00EE1043"/>
    <w:rsid w:val="00EE1989"/>
    <w:rsid w:val="00EE1BAE"/>
    <w:rsid w:val="00EE1C69"/>
    <w:rsid w:val="00EE44F1"/>
    <w:rsid w:val="00EE54E7"/>
    <w:rsid w:val="00EE6338"/>
    <w:rsid w:val="00EE6761"/>
    <w:rsid w:val="00EE6809"/>
    <w:rsid w:val="00EE745F"/>
    <w:rsid w:val="00EE7704"/>
    <w:rsid w:val="00EF039E"/>
    <w:rsid w:val="00EF079B"/>
    <w:rsid w:val="00EF1781"/>
    <w:rsid w:val="00EF1AA0"/>
    <w:rsid w:val="00EF1C55"/>
    <w:rsid w:val="00EF1D4B"/>
    <w:rsid w:val="00EF3794"/>
    <w:rsid w:val="00EF3D84"/>
    <w:rsid w:val="00EF46E4"/>
    <w:rsid w:val="00EF4FFB"/>
    <w:rsid w:val="00EF563B"/>
    <w:rsid w:val="00EF5A5A"/>
    <w:rsid w:val="00EF6457"/>
    <w:rsid w:val="00EF6845"/>
    <w:rsid w:val="00EF690F"/>
    <w:rsid w:val="00EF6C08"/>
    <w:rsid w:val="00F002FE"/>
    <w:rsid w:val="00F00D7F"/>
    <w:rsid w:val="00F0138D"/>
    <w:rsid w:val="00F030DF"/>
    <w:rsid w:val="00F0317B"/>
    <w:rsid w:val="00F039A7"/>
    <w:rsid w:val="00F04C28"/>
    <w:rsid w:val="00F04D9B"/>
    <w:rsid w:val="00F05016"/>
    <w:rsid w:val="00F050E7"/>
    <w:rsid w:val="00F0567F"/>
    <w:rsid w:val="00F05DAB"/>
    <w:rsid w:val="00F05E2F"/>
    <w:rsid w:val="00F0621B"/>
    <w:rsid w:val="00F0676E"/>
    <w:rsid w:val="00F1089B"/>
    <w:rsid w:val="00F108CD"/>
    <w:rsid w:val="00F11739"/>
    <w:rsid w:val="00F11E4B"/>
    <w:rsid w:val="00F13423"/>
    <w:rsid w:val="00F13A73"/>
    <w:rsid w:val="00F13B47"/>
    <w:rsid w:val="00F14943"/>
    <w:rsid w:val="00F15276"/>
    <w:rsid w:val="00F154B1"/>
    <w:rsid w:val="00F154FF"/>
    <w:rsid w:val="00F1569C"/>
    <w:rsid w:val="00F15E2A"/>
    <w:rsid w:val="00F15FB6"/>
    <w:rsid w:val="00F160BE"/>
    <w:rsid w:val="00F177EF"/>
    <w:rsid w:val="00F20C98"/>
    <w:rsid w:val="00F21050"/>
    <w:rsid w:val="00F21296"/>
    <w:rsid w:val="00F213F5"/>
    <w:rsid w:val="00F21781"/>
    <w:rsid w:val="00F21A6B"/>
    <w:rsid w:val="00F22104"/>
    <w:rsid w:val="00F22611"/>
    <w:rsid w:val="00F227DE"/>
    <w:rsid w:val="00F22842"/>
    <w:rsid w:val="00F22FEF"/>
    <w:rsid w:val="00F23E97"/>
    <w:rsid w:val="00F2412B"/>
    <w:rsid w:val="00F25C58"/>
    <w:rsid w:val="00F25F1D"/>
    <w:rsid w:val="00F25F38"/>
    <w:rsid w:val="00F25FE7"/>
    <w:rsid w:val="00F260B9"/>
    <w:rsid w:val="00F2655C"/>
    <w:rsid w:val="00F269B1"/>
    <w:rsid w:val="00F270DF"/>
    <w:rsid w:val="00F27666"/>
    <w:rsid w:val="00F276AE"/>
    <w:rsid w:val="00F302A1"/>
    <w:rsid w:val="00F308CD"/>
    <w:rsid w:val="00F30DEA"/>
    <w:rsid w:val="00F31A5F"/>
    <w:rsid w:val="00F32AED"/>
    <w:rsid w:val="00F3524E"/>
    <w:rsid w:val="00F357BB"/>
    <w:rsid w:val="00F35F50"/>
    <w:rsid w:val="00F360F6"/>
    <w:rsid w:val="00F362CE"/>
    <w:rsid w:val="00F36D2B"/>
    <w:rsid w:val="00F4014C"/>
    <w:rsid w:val="00F41788"/>
    <w:rsid w:val="00F4187B"/>
    <w:rsid w:val="00F42847"/>
    <w:rsid w:val="00F444B2"/>
    <w:rsid w:val="00F44ED3"/>
    <w:rsid w:val="00F452B7"/>
    <w:rsid w:val="00F452C5"/>
    <w:rsid w:val="00F4539A"/>
    <w:rsid w:val="00F45463"/>
    <w:rsid w:val="00F45A14"/>
    <w:rsid w:val="00F46992"/>
    <w:rsid w:val="00F47A03"/>
    <w:rsid w:val="00F5001D"/>
    <w:rsid w:val="00F50746"/>
    <w:rsid w:val="00F50A01"/>
    <w:rsid w:val="00F514DF"/>
    <w:rsid w:val="00F51894"/>
    <w:rsid w:val="00F51C0D"/>
    <w:rsid w:val="00F51E04"/>
    <w:rsid w:val="00F5241B"/>
    <w:rsid w:val="00F524CD"/>
    <w:rsid w:val="00F52A07"/>
    <w:rsid w:val="00F52AF2"/>
    <w:rsid w:val="00F52D26"/>
    <w:rsid w:val="00F53943"/>
    <w:rsid w:val="00F54132"/>
    <w:rsid w:val="00F548BC"/>
    <w:rsid w:val="00F549D7"/>
    <w:rsid w:val="00F56BC2"/>
    <w:rsid w:val="00F56D2D"/>
    <w:rsid w:val="00F56EEB"/>
    <w:rsid w:val="00F60458"/>
    <w:rsid w:val="00F60B77"/>
    <w:rsid w:val="00F6107D"/>
    <w:rsid w:val="00F61E1E"/>
    <w:rsid w:val="00F62882"/>
    <w:rsid w:val="00F62D87"/>
    <w:rsid w:val="00F63991"/>
    <w:rsid w:val="00F647D2"/>
    <w:rsid w:val="00F64C6E"/>
    <w:rsid w:val="00F64E20"/>
    <w:rsid w:val="00F658E1"/>
    <w:rsid w:val="00F65AA4"/>
    <w:rsid w:val="00F65E11"/>
    <w:rsid w:val="00F66523"/>
    <w:rsid w:val="00F666C3"/>
    <w:rsid w:val="00F66E05"/>
    <w:rsid w:val="00F67695"/>
    <w:rsid w:val="00F679C3"/>
    <w:rsid w:val="00F67A9D"/>
    <w:rsid w:val="00F70190"/>
    <w:rsid w:val="00F70253"/>
    <w:rsid w:val="00F724C1"/>
    <w:rsid w:val="00F724D0"/>
    <w:rsid w:val="00F73427"/>
    <w:rsid w:val="00F73ABE"/>
    <w:rsid w:val="00F73BFA"/>
    <w:rsid w:val="00F73F1A"/>
    <w:rsid w:val="00F75190"/>
    <w:rsid w:val="00F76B15"/>
    <w:rsid w:val="00F770C9"/>
    <w:rsid w:val="00F77DBE"/>
    <w:rsid w:val="00F809F5"/>
    <w:rsid w:val="00F80C49"/>
    <w:rsid w:val="00F8175B"/>
    <w:rsid w:val="00F81E46"/>
    <w:rsid w:val="00F82C8D"/>
    <w:rsid w:val="00F82E0D"/>
    <w:rsid w:val="00F83665"/>
    <w:rsid w:val="00F838ED"/>
    <w:rsid w:val="00F84EED"/>
    <w:rsid w:val="00F85691"/>
    <w:rsid w:val="00F85C30"/>
    <w:rsid w:val="00F8643C"/>
    <w:rsid w:val="00F867EC"/>
    <w:rsid w:val="00F86DD3"/>
    <w:rsid w:val="00F875CF"/>
    <w:rsid w:val="00F90D59"/>
    <w:rsid w:val="00F90DF4"/>
    <w:rsid w:val="00F9143F"/>
    <w:rsid w:val="00F91867"/>
    <w:rsid w:val="00F91A32"/>
    <w:rsid w:val="00F921AF"/>
    <w:rsid w:val="00F924C1"/>
    <w:rsid w:val="00F925F4"/>
    <w:rsid w:val="00F92CE9"/>
    <w:rsid w:val="00F92D06"/>
    <w:rsid w:val="00F936A4"/>
    <w:rsid w:val="00F9402D"/>
    <w:rsid w:val="00F9454E"/>
    <w:rsid w:val="00F94CC8"/>
    <w:rsid w:val="00F9678F"/>
    <w:rsid w:val="00F96FFE"/>
    <w:rsid w:val="00F9736D"/>
    <w:rsid w:val="00F97835"/>
    <w:rsid w:val="00FA0251"/>
    <w:rsid w:val="00FA0D7E"/>
    <w:rsid w:val="00FA205A"/>
    <w:rsid w:val="00FA2B37"/>
    <w:rsid w:val="00FA33E3"/>
    <w:rsid w:val="00FA36BE"/>
    <w:rsid w:val="00FA3D5B"/>
    <w:rsid w:val="00FA4636"/>
    <w:rsid w:val="00FA485F"/>
    <w:rsid w:val="00FA4FEF"/>
    <w:rsid w:val="00FA5173"/>
    <w:rsid w:val="00FA54C6"/>
    <w:rsid w:val="00FA5757"/>
    <w:rsid w:val="00FA619F"/>
    <w:rsid w:val="00FA62BD"/>
    <w:rsid w:val="00FA696D"/>
    <w:rsid w:val="00FA6B5C"/>
    <w:rsid w:val="00FA6F8F"/>
    <w:rsid w:val="00FA70A4"/>
    <w:rsid w:val="00FA7BD9"/>
    <w:rsid w:val="00FB076C"/>
    <w:rsid w:val="00FB1572"/>
    <w:rsid w:val="00FB17CD"/>
    <w:rsid w:val="00FB19C5"/>
    <w:rsid w:val="00FB1D0E"/>
    <w:rsid w:val="00FB236A"/>
    <w:rsid w:val="00FB2AAB"/>
    <w:rsid w:val="00FB2EA1"/>
    <w:rsid w:val="00FB2EC1"/>
    <w:rsid w:val="00FB3375"/>
    <w:rsid w:val="00FB4C17"/>
    <w:rsid w:val="00FB5A27"/>
    <w:rsid w:val="00FB5A6F"/>
    <w:rsid w:val="00FB5AA8"/>
    <w:rsid w:val="00FB6027"/>
    <w:rsid w:val="00FB6576"/>
    <w:rsid w:val="00FB7326"/>
    <w:rsid w:val="00FB7507"/>
    <w:rsid w:val="00FB76A3"/>
    <w:rsid w:val="00FB7D03"/>
    <w:rsid w:val="00FC04FD"/>
    <w:rsid w:val="00FC0692"/>
    <w:rsid w:val="00FC1B3F"/>
    <w:rsid w:val="00FC346D"/>
    <w:rsid w:val="00FC39F5"/>
    <w:rsid w:val="00FC45C0"/>
    <w:rsid w:val="00FC4CE8"/>
    <w:rsid w:val="00FC52F3"/>
    <w:rsid w:val="00FC578B"/>
    <w:rsid w:val="00FC6396"/>
    <w:rsid w:val="00FC689D"/>
    <w:rsid w:val="00FC6928"/>
    <w:rsid w:val="00FC6A80"/>
    <w:rsid w:val="00FC6DD9"/>
    <w:rsid w:val="00FC7007"/>
    <w:rsid w:val="00FC70C7"/>
    <w:rsid w:val="00FC76B7"/>
    <w:rsid w:val="00FD0020"/>
    <w:rsid w:val="00FD04E3"/>
    <w:rsid w:val="00FD10DD"/>
    <w:rsid w:val="00FD286F"/>
    <w:rsid w:val="00FD3219"/>
    <w:rsid w:val="00FD36DF"/>
    <w:rsid w:val="00FD4206"/>
    <w:rsid w:val="00FD5871"/>
    <w:rsid w:val="00FD5E2B"/>
    <w:rsid w:val="00FD60E5"/>
    <w:rsid w:val="00FD6D40"/>
    <w:rsid w:val="00FD6FD6"/>
    <w:rsid w:val="00FD7F33"/>
    <w:rsid w:val="00FE076E"/>
    <w:rsid w:val="00FE0BCE"/>
    <w:rsid w:val="00FE1206"/>
    <w:rsid w:val="00FE128D"/>
    <w:rsid w:val="00FE1B7A"/>
    <w:rsid w:val="00FE1C26"/>
    <w:rsid w:val="00FE1E8F"/>
    <w:rsid w:val="00FE2313"/>
    <w:rsid w:val="00FE2B50"/>
    <w:rsid w:val="00FE31B0"/>
    <w:rsid w:val="00FE3241"/>
    <w:rsid w:val="00FE34C9"/>
    <w:rsid w:val="00FE3DC5"/>
    <w:rsid w:val="00FE5268"/>
    <w:rsid w:val="00FE6079"/>
    <w:rsid w:val="00FE6366"/>
    <w:rsid w:val="00FE636A"/>
    <w:rsid w:val="00FE790E"/>
    <w:rsid w:val="00FE7A1A"/>
    <w:rsid w:val="00FF0C7A"/>
    <w:rsid w:val="00FF0DF7"/>
    <w:rsid w:val="00FF20FA"/>
    <w:rsid w:val="00FF21C3"/>
    <w:rsid w:val="00FF36D5"/>
    <w:rsid w:val="00FF377D"/>
    <w:rsid w:val="00FF41C5"/>
    <w:rsid w:val="00FF44AC"/>
    <w:rsid w:val="00FF57FC"/>
    <w:rsid w:val="00FF59D0"/>
    <w:rsid w:val="00FF5D11"/>
    <w:rsid w:val="00FF625D"/>
    <w:rsid w:val="00FF6591"/>
    <w:rsid w:val="00FF7334"/>
    <w:rsid w:val="00FF77FA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5:docId w15:val="{A7C7FA66-F5AA-4335-A60F-EC2D7360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D1B"/>
    <w:pPr>
      <w:widowControl w:val="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D148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5D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rsid w:val="00245A75"/>
    <w:pPr>
      <w:widowControl/>
      <w:spacing w:before="100" w:beforeAutospacing="1" w:after="100" w:afterAutospacing="1"/>
      <w:outlineLvl w:val="2"/>
    </w:pPr>
    <w:rPr>
      <w:rFonts w:cs="Arial"/>
      <w:b/>
      <w:bCs/>
      <w:color w:val="022F5B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82D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82D1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92EBC"/>
    <w:pPr>
      <w:spacing w:line="288" w:lineRule="auto"/>
    </w:pPr>
    <w:rPr>
      <w:rFonts w:ascii="Helv" w:hAnsi="Helv"/>
      <w:sz w:val="22"/>
    </w:rPr>
  </w:style>
  <w:style w:type="character" w:styleId="Hyperlink">
    <w:name w:val="Hyperlink"/>
    <w:rsid w:val="00F925F4"/>
    <w:rPr>
      <w:color w:val="0000FF"/>
      <w:u w:val="single"/>
    </w:rPr>
  </w:style>
  <w:style w:type="paragraph" w:styleId="StandardWeb">
    <w:name w:val="Normal (Web)"/>
    <w:basedOn w:val="Standard"/>
    <w:uiPriority w:val="99"/>
    <w:rsid w:val="00245A75"/>
    <w:pPr>
      <w:widowControl/>
      <w:spacing w:before="100" w:beforeAutospacing="1" w:after="100" w:afterAutospacing="1"/>
    </w:pPr>
    <w:rPr>
      <w:rFonts w:ascii="Times New Roman" w:hAnsi="Times New Roman"/>
      <w:color w:val="000080"/>
      <w:szCs w:val="24"/>
    </w:rPr>
  </w:style>
  <w:style w:type="character" w:styleId="Hervorhebung">
    <w:name w:val="Emphasis"/>
    <w:qFormat/>
    <w:rsid w:val="00245A75"/>
    <w:rPr>
      <w:i/>
      <w:iCs/>
    </w:rPr>
  </w:style>
  <w:style w:type="paragraph" w:customStyle="1" w:styleId="body">
    <w:name w:val="body"/>
    <w:basedOn w:val="Standard"/>
    <w:rsid w:val="00245A75"/>
    <w:pPr>
      <w:widowControl/>
      <w:spacing w:before="100" w:beforeAutospacing="1" w:after="100" w:afterAutospacing="1"/>
    </w:pPr>
    <w:rPr>
      <w:rFonts w:cs="Arial"/>
      <w:sz w:val="20"/>
    </w:rPr>
  </w:style>
  <w:style w:type="paragraph" w:styleId="Beschriftung">
    <w:name w:val="caption"/>
    <w:basedOn w:val="Standard"/>
    <w:next w:val="Standard"/>
    <w:qFormat/>
    <w:rsid w:val="00656CA1"/>
    <w:rPr>
      <w:b/>
      <w:bCs/>
      <w:sz w:val="20"/>
    </w:rPr>
  </w:style>
  <w:style w:type="character" w:customStyle="1" w:styleId="mw-headline">
    <w:name w:val="mw-headline"/>
    <w:basedOn w:val="Absatz-Standardschriftart"/>
    <w:rsid w:val="00317B71"/>
  </w:style>
  <w:style w:type="paragraph" w:styleId="Sprechblasentext">
    <w:name w:val="Balloon Text"/>
    <w:basedOn w:val="Standard"/>
    <w:link w:val="SprechblasentextZchn"/>
    <w:rsid w:val="00095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9530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B45A7"/>
    <w:pPr>
      <w:ind w:left="720"/>
      <w:contextualSpacing/>
    </w:pPr>
  </w:style>
  <w:style w:type="character" w:customStyle="1" w:styleId="berschrift1Zchn">
    <w:name w:val="Überschrift 1 Zchn"/>
    <w:link w:val="berschrift1"/>
    <w:rsid w:val="00D1482E"/>
    <w:rPr>
      <w:rFonts w:ascii="Cambria" w:hAnsi="Cambria"/>
      <w:b/>
      <w:bCs/>
      <w:kern w:val="32"/>
      <w:sz w:val="32"/>
      <w:szCs w:val="32"/>
    </w:rPr>
  </w:style>
  <w:style w:type="character" w:styleId="Fett">
    <w:name w:val="Strong"/>
    <w:qFormat/>
    <w:rsid w:val="00D1482E"/>
    <w:rPr>
      <w:b/>
      <w:bCs/>
    </w:rPr>
  </w:style>
  <w:style w:type="character" w:styleId="Kommentarzeichen">
    <w:name w:val="annotation reference"/>
    <w:semiHidden/>
    <w:unhideWhenUsed/>
    <w:rsid w:val="00915A1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15A1B"/>
    <w:rPr>
      <w:sz w:val="20"/>
    </w:rPr>
  </w:style>
  <w:style w:type="character" w:customStyle="1" w:styleId="KommentartextZchn">
    <w:name w:val="Kommentartext Zchn"/>
    <w:link w:val="Kommentartext"/>
    <w:semiHidden/>
    <w:rsid w:val="00915A1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5A1B"/>
    <w:rPr>
      <w:b/>
      <w:bCs/>
    </w:rPr>
  </w:style>
  <w:style w:type="character" w:customStyle="1" w:styleId="KommentarthemaZchn">
    <w:name w:val="Kommentarthema Zchn"/>
    <w:link w:val="Kommentarthema"/>
    <w:semiHidden/>
    <w:rsid w:val="00915A1B"/>
    <w:rPr>
      <w:rFonts w:ascii="Arial" w:hAnsi="Arial"/>
      <w:b/>
      <w:bCs/>
    </w:rPr>
  </w:style>
  <w:style w:type="character" w:customStyle="1" w:styleId="UnresolvedMention">
    <w:name w:val="Unresolved Mention"/>
    <w:uiPriority w:val="99"/>
    <w:semiHidden/>
    <w:unhideWhenUsed/>
    <w:rsid w:val="009506B7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902338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4063">
                  <w:marLeft w:val="2928"/>
                  <w:marRight w:val="0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ehub.com/members/batteryventure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tter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ttery.com/our-companies/lis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DB59-EFEF-47FB-A584-9A06BC1C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 nouveau catalogue ROTRONIC «Mesure de l’humidité et de la température 2009/2010»</vt:lpstr>
    </vt:vector>
  </TitlesOfParts>
  <Company>Rotronic AG</Company>
  <LinksUpToDate>false</LinksUpToDate>
  <CharactersWithSpaces>4774</CharactersWithSpaces>
  <SharedDoc>false</SharedDoc>
  <HLinks>
    <vt:vector size="24" baseType="variant">
      <vt:variant>
        <vt:i4>2883640</vt:i4>
      </vt:variant>
      <vt:variant>
        <vt:i4>9</vt:i4>
      </vt:variant>
      <vt:variant>
        <vt:i4>0</vt:i4>
      </vt:variant>
      <vt:variant>
        <vt:i4>5</vt:i4>
      </vt:variant>
      <vt:variant>
        <vt:lpwstr>https://www.pehub.com/members/batteryventures/</vt:lpwstr>
      </vt:variant>
      <vt:variant>
        <vt:lpwstr/>
      </vt:variant>
      <vt:variant>
        <vt:i4>3080310</vt:i4>
      </vt:variant>
      <vt:variant>
        <vt:i4>6</vt:i4>
      </vt:variant>
      <vt:variant>
        <vt:i4>0</vt:i4>
      </vt:variant>
      <vt:variant>
        <vt:i4>5</vt:i4>
      </vt:variant>
      <vt:variant>
        <vt:lpwstr>http://www.battery.com/</vt:lpwstr>
      </vt:variant>
      <vt:variant>
        <vt:lpwstr/>
      </vt:variant>
      <vt:variant>
        <vt:i4>4128819</vt:i4>
      </vt:variant>
      <vt:variant>
        <vt:i4>3</vt:i4>
      </vt:variant>
      <vt:variant>
        <vt:i4>0</vt:i4>
      </vt:variant>
      <vt:variant>
        <vt:i4>5</vt:i4>
      </vt:variant>
      <vt:variant>
        <vt:lpwstr>https://www.battery.com/our-companies/list/</vt:lpwstr>
      </vt:variant>
      <vt:variant>
        <vt:lpwstr/>
      </vt:variant>
      <vt:variant>
        <vt:i4>3997739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https://de.wikipedia.org/wiki/Daten%C3%BCbertragung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nouveau catalogue ROTRONIC «Mesure de l’humidité et de la température 2009/2010»</dc:title>
  <dc:creator>Mian Ursula</dc:creator>
  <cp:lastModifiedBy>Werner Michel</cp:lastModifiedBy>
  <cp:revision>19</cp:revision>
  <cp:lastPrinted>2017-07-04T12:47:00Z</cp:lastPrinted>
  <dcterms:created xsi:type="dcterms:W3CDTF">2017-07-06T09:22:00Z</dcterms:created>
  <dcterms:modified xsi:type="dcterms:W3CDTF">2017-07-11T09:16:00Z</dcterms:modified>
</cp:coreProperties>
</file>